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688" w:rsidRPr="008375DE" w:rsidRDefault="008375DE" w:rsidP="00132688">
      <w:pPr>
        <w:shd w:val="clear" w:color="auto" w:fill="FFFFFF"/>
        <w:autoSpaceDE w:val="0"/>
        <w:autoSpaceDN w:val="0"/>
        <w:adjustRightInd w:val="0"/>
        <w:spacing w:after="0" w:line="240" w:lineRule="auto"/>
        <w:jc w:val="right"/>
        <w:rPr>
          <w:rFonts w:ascii="Times New Roman" w:hAnsi="Times New Roman" w:cs="Times New Roman"/>
          <w:bCs/>
          <w:sz w:val="28"/>
          <w:szCs w:val="28"/>
          <w:lang w:val="en-US"/>
        </w:rPr>
      </w:pPr>
      <w:r>
        <w:rPr>
          <w:rFonts w:ascii="Times New Roman" w:hAnsi="Times New Roman" w:cs="Times New Roman"/>
          <w:bCs/>
          <w:sz w:val="28"/>
          <w:szCs w:val="28"/>
          <w:lang w:val="en-US"/>
        </w:rPr>
        <w:t>Ф.7.03-</w:t>
      </w:r>
      <w:r w:rsidR="00C86CED">
        <w:rPr>
          <w:rFonts w:ascii="Times New Roman" w:hAnsi="Times New Roman" w:cs="Times New Roman"/>
          <w:bCs/>
          <w:sz w:val="28"/>
          <w:szCs w:val="28"/>
          <w:lang w:val="en-US"/>
        </w:rPr>
        <w:t>11</w:t>
      </w: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8375DE" w:rsidRDefault="00132688" w:rsidP="00132688">
      <w:pPr>
        <w:spacing w:after="0" w:line="240" w:lineRule="auto"/>
        <w:rPr>
          <w:rFonts w:ascii="Times New Roman" w:hAnsi="Times New Roman" w:cs="Times New Roman"/>
          <w:b/>
          <w:bCs/>
          <w:sz w:val="28"/>
          <w:szCs w:val="28"/>
        </w:rPr>
      </w:pPr>
    </w:p>
    <w:p w:rsidR="008375DE" w:rsidRDefault="008375DE" w:rsidP="00132688">
      <w:pPr>
        <w:spacing w:after="0" w:line="240" w:lineRule="auto"/>
        <w:jc w:val="center"/>
        <w:rPr>
          <w:rFonts w:ascii="Times New Roman" w:hAnsi="Times New Roman" w:cs="Times New Roman"/>
          <w:sz w:val="28"/>
          <w:szCs w:val="28"/>
        </w:rPr>
      </w:pPr>
    </w:p>
    <w:p w:rsidR="008375DE" w:rsidRDefault="008375DE" w:rsidP="00132688">
      <w:pPr>
        <w:spacing w:after="0" w:line="240" w:lineRule="auto"/>
        <w:jc w:val="center"/>
        <w:rPr>
          <w:rFonts w:ascii="Times New Roman" w:hAnsi="Times New Roman" w:cs="Times New Roman"/>
          <w:sz w:val="28"/>
          <w:szCs w:val="28"/>
        </w:rPr>
      </w:pPr>
    </w:p>
    <w:p w:rsidR="008375DE" w:rsidRDefault="008375DE" w:rsidP="00132688">
      <w:pPr>
        <w:spacing w:after="0" w:line="240" w:lineRule="auto"/>
        <w:jc w:val="center"/>
        <w:rPr>
          <w:rFonts w:ascii="Times New Roman" w:hAnsi="Times New Roman" w:cs="Times New Roman"/>
          <w:sz w:val="28"/>
          <w:szCs w:val="28"/>
        </w:rPr>
      </w:pPr>
    </w:p>
    <w:p w:rsidR="008375DE" w:rsidRDefault="008375DE" w:rsidP="00132688">
      <w:pPr>
        <w:spacing w:after="0" w:line="240" w:lineRule="auto"/>
        <w:jc w:val="center"/>
        <w:rPr>
          <w:rFonts w:ascii="Times New Roman" w:hAnsi="Times New Roman" w:cs="Times New Roman"/>
          <w:sz w:val="28"/>
          <w:szCs w:val="28"/>
        </w:rPr>
      </w:pPr>
    </w:p>
    <w:p w:rsidR="00132688" w:rsidRPr="008375DE" w:rsidRDefault="000104CA" w:rsidP="00132688">
      <w:pPr>
        <w:spacing w:after="0" w:line="240" w:lineRule="auto"/>
        <w:jc w:val="center"/>
        <w:rPr>
          <w:rStyle w:val="shorttext"/>
          <w:rFonts w:ascii="Times New Roman" w:hAnsi="Times New Roman" w:cs="Times New Roman"/>
          <w:b/>
          <w:sz w:val="28"/>
          <w:szCs w:val="28"/>
        </w:rPr>
      </w:pPr>
      <w:proofErr w:type="spellStart"/>
      <w:r>
        <w:rPr>
          <w:rFonts w:ascii="Times New Roman" w:hAnsi="Times New Roman" w:cs="Times New Roman"/>
          <w:sz w:val="28"/>
          <w:szCs w:val="28"/>
          <w:lang w:val="en-US"/>
        </w:rPr>
        <w:t>Nurlybekova</w:t>
      </w:r>
      <w:proofErr w:type="spellEnd"/>
      <w:r w:rsidRPr="008375DE">
        <w:rPr>
          <w:rFonts w:ascii="Times New Roman" w:hAnsi="Times New Roman" w:cs="Times New Roman"/>
          <w:sz w:val="28"/>
          <w:szCs w:val="28"/>
        </w:rPr>
        <w:t xml:space="preserve"> </w:t>
      </w:r>
      <w:r>
        <w:rPr>
          <w:rFonts w:ascii="Times New Roman" w:hAnsi="Times New Roman" w:cs="Times New Roman"/>
          <w:sz w:val="28"/>
          <w:szCs w:val="28"/>
          <w:lang w:val="en-US"/>
        </w:rPr>
        <w:t>A</w:t>
      </w:r>
      <w:r w:rsidRPr="008375DE">
        <w:rPr>
          <w:rFonts w:ascii="Times New Roman" w:hAnsi="Times New Roman" w:cs="Times New Roman"/>
          <w:sz w:val="28"/>
          <w:szCs w:val="28"/>
        </w:rPr>
        <w:t>.</w:t>
      </w:r>
      <w:r>
        <w:rPr>
          <w:rFonts w:ascii="Times New Roman" w:hAnsi="Times New Roman" w:cs="Times New Roman"/>
          <w:sz w:val="28"/>
          <w:szCs w:val="28"/>
          <w:lang w:val="en-US"/>
        </w:rPr>
        <w:t>B</w:t>
      </w:r>
      <w:r w:rsidRPr="008375DE">
        <w:rPr>
          <w:rFonts w:ascii="Times New Roman" w:hAnsi="Times New Roman" w:cs="Times New Roman"/>
          <w:sz w:val="28"/>
          <w:szCs w:val="28"/>
        </w:rPr>
        <w:t>.,</w:t>
      </w:r>
      <w:r w:rsidR="00182479" w:rsidRPr="00182479">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Shvaikovskiy</w:t>
      </w:r>
      <w:proofErr w:type="spellEnd"/>
      <w:r w:rsidRPr="008375DE">
        <w:rPr>
          <w:rFonts w:ascii="Times New Roman" w:hAnsi="Times New Roman" w:cs="Times New Roman"/>
          <w:sz w:val="28"/>
          <w:szCs w:val="28"/>
        </w:rPr>
        <w:t xml:space="preserve"> </w:t>
      </w:r>
      <w:r>
        <w:rPr>
          <w:rFonts w:ascii="Times New Roman" w:hAnsi="Times New Roman" w:cs="Times New Roman"/>
          <w:sz w:val="28"/>
          <w:szCs w:val="28"/>
          <w:lang w:val="en-US"/>
        </w:rPr>
        <w:t>A</w:t>
      </w:r>
      <w:r w:rsidRPr="008375DE">
        <w:rPr>
          <w:rFonts w:ascii="Times New Roman" w:hAnsi="Times New Roman" w:cs="Times New Roman"/>
          <w:sz w:val="28"/>
          <w:szCs w:val="28"/>
        </w:rPr>
        <w:t>.</w:t>
      </w:r>
      <w:r>
        <w:rPr>
          <w:rFonts w:ascii="Times New Roman" w:hAnsi="Times New Roman" w:cs="Times New Roman"/>
          <w:sz w:val="28"/>
          <w:szCs w:val="28"/>
          <w:lang w:val="en-US"/>
        </w:rPr>
        <w:t>S</w:t>
      </w:r>
      <w:r w:rsidRPr="008375DE">
        <w:rPr>
          <w:rFonts w:ascii="Times New Roman" w:hAnsi="Times New Roman" w:cs="Times New Roman"/>
          <w:sz w:val="28"/>
          <w:szCs w:val="28"/>
        </w:rPr>
        <w:t>.</w:t>
      </w:r>
      <w:r w:rsidRPr="008375DE">
        <w:rPr>
          <w:rStyle w:val="shorttext"/>
          <w:rFonts w:ascii="Times New Roman" w:hAnsi="Times New Roman" w:cs="Times New Roman"/>
          <w:b/>
          <w:sz w:val="28"/>
          <w:szCs w:val="28"/>
        </w:rPr>
        <w:t xml:space="preserve"> </w:t>
      </w:r>
    </w:p>
    <w:p w:rsidR="000104CA" w:rsidRDefault="000104CA" w:rsidP="00132688">
      <w:pPr>
        <w:spacing w:after="0" w:line="240" w:lineRule="auto"/>
        <w:jc w:val="center"/>
        <w:rPr>
          <w:rStyle w:val="shorttext"/>
          <w:rFonts w:ascii="Times New Roman" w:hAnsi="Times New Roman" w:cs="Times New Roman"/>
          <w:b/>
          <w:sz w:val="28"/>
          <w:szCs w:val="28"/>
        </w:rPr>
      </w:pPr>
    </w:p>
    <w:p w:rsidR="008375DE" w:rsidRDefault="008375DE" w:rsidP="00132688">
      <w:pPr>
        <w:spacing w:after="0" w:line="240" w:lineRule="auto"/>
        <w:jc w:val="center"/>
        <w:rPr>
          <w:rStyle w:val="shorttext"/>
          <w:rFonts w:ascii="Times New Roman" w:hAnsi="Times New Roman" w:cs="Times New Roman"/>
          <w:b/>
          <w:sz w:val="28"/>
          <w:szCs w:val="28"/>
        </w:rPr>
      </w:pPr>
    </w:p>
    <w:p w:rsidR="008375DE" w:rsidRPr="008375DE" w:rsidRDefault="008375DE" w:rsidP="00132688">
      <w:pPr>
        <w:spacing w:after="0" w:line="240" w:lineRule="auto"/>
        <w:jc w:val="center"/>
        <w:rPr>
          <w:rStyle w:val="shorttext"/>
          <w:rFonts w:ascii="Times New Roman" w:hAnsi="Times New Roman" w:cs="Times New Roman"/>
          <w:b/>
          <w:sz w:val="28"/>
          <w:szCs w:val="28"/>
        </w:rPr>
      </w:pPr>
    </w:p>
    <w:p w:rsidR="00132688" w:rsidRPr="000104CA" w:rsidRDefault="000104CA" w:rsidP="00132688">
      <w:pPr>
        <w:spacing w:after="0" w:line="240" w:lineRule="auto"/>
        <w:jc w:val="center"/>
        <w:rPr>
          <w:rFonts w:ascii="Times New Roman" w:hAnsi="Times New Roman" w:cs="Times New Roman"/>
          <w:b/>
          <w:bCs/>
          <w:sz w:val="28"/>
          <w:szCs w:val="28"/>
          <w:lang w:val="en-US"/>
        </w:rPr>
      </w:pPr>
      <w:r w:rsidRPr="000104CA">
        <w:rPr>
          <w:rStyle w:val="shorttext"/>
          <w:rFonts w:ascii="Times New Roman" w:hAnsi="Times New Roman" w:cs="Times New Roman"/>
          <w:b/>
          <w:sz w:val="28"/>
          <w:szCs w:val="28"/>
          <w:lang w:val="en-US"/>
        </w:rPr>
        <w:t>Teaching aid “Innovative educational activity in pedagogy</w:t>
      </w:r>
      <w:r w:rsidR="00132688" w:rsidRPr="000104CA">
        <w:rPr>
          <w:rStyle w:val="shorttext"/>
          <w:rFonts w:ascii="Times New Roman" w:hAnsi="Times New Roman" w:cs="Times New Roman"/>
          <w:b/>
          <w:sz w:val="28"/>
          <w:szCs w:val="28"/>
          <w:lang w:val="en-US"/>
        </w:rPr>
        <w:t xml:space="preserve">” </w:t>
      </w: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6D3E28" w:rsidP="00132688">
      <w:pPr>
        <w:spacing w:after="0" w:line="240" w:lineRule="auto"/>
        <w:rPr>
          <w:rFonts w:ascii="Times New Roman" w:hAnsi="Times New Roman" w:cs="Times New Roman"/>
          <w:b/>
          <w:bCs/>
          <w:sz w:val="28"/>
          <w:szCs w:val="28"/>
          <w:lang w:val="en-US"/>
        </w:rPr>
      </w:pPr>
      <w:r w:rsidRPr="002A1094">
        <w:rPr>
          <w:rFonts w:ascii="Times New Roman" w:hAnsi="Times New Roman" w:cs="Times New Roman"/>
          <w:b/>
          <w:bCs/>
          <w:noProof/>
          <w:sz w:val="28"/>
          <w:szCs w:val="28"/>
        </w:rPr>
        <w:drawing>
          <wp:anchor distT="0" distB="0" distL="114300" distR="114300" simplePos="0" relativeHeight="251659776" behindDoc="0" locked="0" layoutInCell="1" allowOverlap="1" wp14:anchorId="0EFCF3F2" wp14:editId="19273A59">
            <wp:simplePos x="0" y="0"/>
            <wp:positionH relativeFrom="column">
              <wp:posOffset>712470</wp:posOffset>
            </wp:positionH>
            <wp:positionV relativeFrom="paragraph">
              <wp:posOffset>137160</wp:posOffset>
            </wp:positionV>
            <wp:extent cx="4540594" cy="3346659"/>
            <wp:effectExtent l="19050" t="0" r="0" b="0"/>
            <wp:wrapNone/>
            <wp:docPr id="7"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4540594" cy="3346659"/>
                    </a:xfrm>
                    <a:prstGeom prst="rect">
                      <a:avLst/>
                    </a:prstGeom>
                    <a:noFill/>
                    <a:ln w="9525">
                      <a:noFill/>
                      <a:miter lim="800000"/>
                      <a:headEnd/>
                      <a:tailEnd/>
                    </a:ln>
                  </pic:spPr>
                </pic:pic>
              </a:graphicData>
            </a:graphic>
          </wp:anchor>
        </w:drawing>
      </w: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r w:rsidRPr="002A1094">
        <w:rPr>
          <w:rFonts w:ascii="Times New Roman" w:hAnsi="Times New Roman" w:cs="Times New Roman"/>
          <w:b/>
          <w:bCs/>
          <w:sz w:val="28"/>
          <w:szCs w:val="28"/>
          <w:lang w:val="en-US"/>
        </w:rPr>
        <w:t>“</w:t>
      </w:r>
      <w:r w:rsidRPr="002A1094">
        <w:rPr>
          <w:rStyle w:val="shorttext"/>
          <w:rFonts w:ascii="Times New Roman" w:hAnsi="Times New Roman" w:cs="Times New Roman"/>
          <w:sz w:val="28"/>
          <w:szCs w:val="28"/>
          <w:lang w:val="en-US"/>
        </w:rPr>
        <w:t>Methodical instruction</w:t>
      </w:r>
      <w:r w:rsidRPr="002A1094">
        <w:rPr>
          <w:rFonts w:ascii="Times New Roman" w:hAnsi="Times New Roman" w:cs="Times New Roman"/>
          <w:b/>
          <w:bCs/>
          <w:sz w:val="28"/>
          <w:szCs w:val="28"/>
          <w:lang w:val="en-US"/>
        </w:rPr>
        <w:t xml:space="preserve"> “</w:t>
      </w:r>
    </w:p>
    <w:p w:rsidR="00132688" w:rsidRPr="002A1094" w:rsidRDefault="00132688" w:rsidP="00132688">
      <w:pPr>
        <w:spacing w:after="0" w:line="240" w:lineRule="auto"/>
        <w:jc w:val="center"/>
        <w:rPr>
          <w:rFonts w:ascii="Times New Roman" w:hAnsi="Times New Roman" w:cs="Times New Roman"/>
          <w:b/>
          <w:bCs/>
          <w:sz w:val="28"/>
          <w:szCs w:val="28"/>
          <w:lang w:val="en-US"/>
        </w:rPr>
      </w:pPr>
      <w:r w:rsidRPr="002A1094">
        <w:rPr>
          <w:rFonts w:ascii="Times New Roman" w:hAnsi="Times New Roman" w:cs="Times New Roman"/>
          <w:b/>
          <w:bCs/>
          <w:sz w:val="28"/>
          <w:szCs w:val="28"/>
          <w:lang w:val="en-US"/>
        </w:rPr>
        <w:t>5B 080800 for the students of Soil science</w:t>
      </w: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8375DE"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6D3E28" w:rsidRDefault="00132688"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8375DE" w:rsidRPr="006D3E28" w:rsidRDefault="008375DE" w:rsidP="00132688">
      <w:pPr>
        <w:spacing w:after="0" w:line="240" w:lineRule="auto"/>
        <w:jc w:val="center"/>
        <w:rPr>
          <w:rFonts w:ascii="Times New Roman" w:hAnsi="Times New Roman" w:cs="Times New Roman"/>
          <w:b/>
          <w:bCs/>
          <w:sz w:val="28"/>
          <w:szCs w:val="28"/>
          <w:lang w:val="en-US"/>
        </w:rPr>
      </w:pPr>
    </w:p>
    <w:p w:rsidR="00132688" w:rsidRPr="002A1094" w:rsidRDefault="006D3E28" w:rsidP="00132688">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noProof/>
          <w:sz w:val="28"/>
          <w:szCs w:val="28"/>
        </w:rPr>
        <w:pict>
          <v:rect id="_x0000_s1028" style="position:absolute;left:0;text-align:left;margin-left:213.9pt;margin-top:18.3pt;width:62.1pt;height:39.7pt;z-index:251663360" strokecolor="white [3212]"/>
        </w:pict>
      </w:r>
      <w:r w:rsidR="00132688" w:rsidRPr="002A1094">
        <w:rPr>
          <w:rFonts w:ascii="Times New Roman" w:hAnsi="Times New Roman" w:cs="Times New Roman"/>
          <w:b/>
          <w:bCs/>
          <w:sz w:val="28"/>
          <w:szCs w:val="28"/>
          <w:lang w:val="en-US"/>
        </w:rPr>
        <w:t>Shymkent</w:t>
      </w:r>
      <w:proofErr w:type="gramStart"/>
      <w:r w:rsidR="00132688" w:rsidRPr="002A1094">
        <w:rPr>
          <w:rFonts w:ascii="Times New Roman" w:hAnsi="Times New Roman" w:cs="Times New Roman"/>
          <w:b/>
          <w:bCs/>
          <w:sz w:val="28"/>
          <w:szCs w:val="28"/>
          <w:lang w:val="en-US"/>
        </w:rPr>
        <w:t>,2021</w:t>
      </w:r>
      <w:proofErr w:type="gramEnd"/>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bookmarkStart w:id="0" w:name="_GoBack"/>
      <w:bookmarkEnd w:id="0"/>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pStyle w:val="2"/>
        <w:shd w:val="clear" w:color="auto" w:fill="FFFFFF"/>
        <w:spacing w:before="0" w:line="240" w:lineRule="auto"/>
        <w:jc w:val="right"/>
        <w:rPr>
          <w:rFonts w:ascii="Times New Roman" w:hAnsi="Times New Roman" w:cs="Times New Roman"/>
          <w:bCs w:val="0"/>
          <w:color w:val="auto"/>
          <w:sz w:val="24"/>
          <w:szCs w:val="24"/>
          <w:lang w:val="en-US"/>
        </w:rPr>
      </w:pPr>
    </w:p>
    <w:p w:rsidR="00132688" w:rsidRPr="002A1094" w:rsidRDefault="00132688" w:rsidP="00132688">
      <w:pPr>
        <w:rPr>
          <w:rFonts w:ascii="Times New Roman" w:hAnsi="Times New Roman" w:cs="Times New Roman"/>
          <w:lang w:val="en-US" w:eastAsia="ja-JP"/>
        </w:rPr>
      </w:pPr>
    </w:p>
    <w:p w:rsidR="00132688" w:rsidRPr="002A1094" w:rsidRDefault="00132688" w:rsidP="00132688">
      <w:pPr>
        <w:rPr>
          <w:rFonts w:ascii="Times New Roman" w:hAnsi="Times New Roman" w:cs="Times New Roman"/>
          <w:lang w:val="en-US" w:eastAsia="ja-JP"/>
        </w:rPr>
      </w:pPr>
    </w:p>
    <w:p w:rsidR="00132688" w:rsidRPr="002A1094" w:rsidRDefault="006D3E28" w:rsidP="00132688">
      <w:pPr>
        <w:rPr>
          <w:rFonts w:ascii="Times New Roman" w:hAnsi="Times New Roman" w:cs="Times New Roman"/>
          <w:lang w:val="en-US" w:eastAsia="ja-JP"/>
        </w:rPr>
      </w:pPr>
      <w:r>
        <w:rPr>
          <w:rFonts w:ascii="Times New Roman" w:hAnsi="Times New Roman" w:cs="Times New Roman"/>
          <w:noProof/>
        </w:rPr>
        <w:pict>
          <v:rect id="_x0000_s1026" style="position:absolute;margin-left:210.55pt;margin-top:46.7pt;width:86.2pt;height:57.8pt;z-index:251661312" strokecolor="white [3212]"/>
        </w:pict>
      </w:r>
    </w:p>
    <w:p w:rsidR="00132688" w:rsidRPr="00C86CED" w:rsidRDefault="00D774FE" w:rsidP="00132688">
      <w:pPr>
        <w:pStyle w:val="2"/>
        <w:shd w:val="clear" w:color="auto" w:fill="FFFFFF"/>
        <w:spacing w:before="0" w:line="240" w:lineRule="auto"/>
        <w:jc w:val="right"/>
        <w:rPr>
          <w:rFonts w:ascii="Times New Roman" w:hAnsi="Times New Roman" w:cs="Times New Roman"/>
          <w:b w:val="0"/>
          <w:bCs w:val="0"/>
          <w:color w:val="auto"/>
          <w:sz w:val="28"/>
          <w:szCs w:val="28"/>
          <w:lang w:val="en-US"/>
        </w:rPr>
      </w:pPr>
      <w:r>
        <w:rPr>
          <w:rFonts w:ascii="Times New Roman" w:hAnsi="Times New Roman" w:cs="Times New Roman"/>
          <w:b w:val="0"/>
          <w:bCs w:val="0"/>
          <w:color w:val="auto"/>
          <w:sz w:val="28"/>
          <w:szCs w:val="28"/>
          <w:lang w:val="en-US"/>
        </w:rPr>
        <w:lastRenderedPageBreak/>
        <w:t>Ф.7.03-</w:t>
      </w:r>
      <w:r w:rsidR="00C86CED" w:rsidRPr="006D3E28">
        <w:rPr>
          <w:rFonts w:ascii="Times New Roman" w:hAnsi="Times New Roman" w:cs="Times New Roman"/>
          <w:b w:val="0"/>
          <w:bCs w:val="0"/>
          <w:color w:val="auto"/>
          <w:sz w:val="28"/>
          <w:szCs w:val="28"/>
          <w:lang w:val="en-US"/>
        </w:rPr>
        <w:t>1</w:t>
      </w:r>
      <w:r w:rsidR="00C86CED">
        <w:rPr>
          <w:rFonts w:ascii="Times New Roman" w:hAnsi="Times New Roman" w:cs="Times New Roman"/>
          <w:b w:val="0"/>
          <w:bCs w:val="0"/>
          <w:color w:val="auto"/>
          <w:sz w:val="28"/>
          <w:szCs w:val="28"/>
          <w:lang w:val="en-US"/>
        </w:rPr>
        <w:t>1</w:t>
      </w:r>
    </w:p>
    <w:p w:rsidR="00132688" w:rsidRPr="002A1094" w:rsidRDefault="00132688" w:rsidP="00132688">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132688" w:rsidRPr="002A1094" w:rsidRDefault="00132688" w:rsidP="00132688">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132688" w:rsidRPr="0057125D" w:rsidRDefault="00132688" w:rsidP="00132688">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57125D">
        <w:rPr>
          <w:rFonts w:ascii="Times New Roman" w:hAnsi="Times New Roman" w:cs="Times New Roman"/>
          <w:b/>
          <w:bCs/>
          <w:sz w:val="28"/>
          <w:szCs w:val="28"/>
          <w:lang w:val="en-US"/>
        </w:rPr>
        <w:t>THE MINISTRY OF EDUCATION AND SCIENCE OF REPUBLIC OF KAZAKHSTAN</w:t>
      </w:r>
    </w:p>
    <w:p w:rsidR="00132688" w:rsidRPr="0057125D" w:rsidRDefault="00132688" w:rsidP="00132688">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132688" w:rsidRPr="0057125D" w:rsidRDefault="00132688" w:rsidP="00132688">
      <w:pPr>
        <w:spacing w:after="0" w:line="240" w:lineRule="auto"/>
        <w:jc w:val="center"/>
        <w:rPr>
          <w:rFonts w:ascii="Times New Roman" w:hAnsi="Times New Roman" w:cs="Times New Roman"/>
          <w:b/>
          <w:sz w:val="28"/>
          <w:szCs w:val="28"/>
          <w:lang w:val="en-US"/>
        </w:rPr>
      </w:pPr>
    </w:p>
    <w:p w:rsidR="00132688" w:rsidRDefault="00132688" w:rsidP="00132688">
      <w:pPr>
        <w:spacing w:after="0" w:line="240" w:lineRule="auto"/>
        <w:jc w:val="center"/>
        <w:rPr>
          <w:rFonts w:ascii="Times New Roman" w:hAnsi="Times New Roman" w:cs="Times New Roman"/>
          <w:b/>
          <w:sz w:val="28"/>
          <w:szCs w:val="28"/>
        </w:rPr>
      </w:pPr>
      <w:r w:rsidRPr="0057125D">
        <w:rPr>
          <w:rFonts w:ascii="Times New Roman" w:hAnsi="Times New Roman" w:cs="Times New Roman"/>
          <w:b/>
          <w:sz w:val="28"/>
          <w:szCs w:val="28"/>
          <w:lang w:val="en-US"/>
        </w:rPr>
        <w:t xml:space="preserve">M. AUEZOV </w:t>
      </w:r>
      <w:proofErr w:type="gramStart"/>
      <w:r w:rsidRPr="0057125D">
        <w:rPr>
          <w:rFonts w:ascii="Times New Roman" w:hAnsi="Times New Roman" w:cs="Times New Roman"/>
          <w:b/>
          <w:sz w:val="28"/>
          <w:szCs w:val="28"/>
          <w:lang w:val="en-US"/>
        </w:rPr>
        <w:t>SOUTH</w:t>
      </w:r>
      <w:r w:rsidR="00FF4DAF" w:rsidRPr="0057125D">
        <w:rPr>
          <w:rFonts w:ascii="Times New Roman" w:hAnsi="Times New Roman" w:cs="Times New Roman"/>
          <w:b/>
          <w:sz w:val="28"/>
          <w:szCs w:val="28"/>
          <w:lang w:val="en-US"/>
        </w:rPr>
        <w:t xml:space="preserve">  </w:t>
      </w:r>
      <w:r w:rsidRPr="0057125D">
        <w:rPr>
          <w:rFonts w:ascii="Times New Roman" w:hAnsi="Times New Roman" w:cs="Times New Roman"/>
          <w:b/>
          <w:sz w:val="28"/>
          <w:szCs w:val="28"/>
          <w:lang w:val="en-US"/>
        </w:rPr>
        <w:t>KAZAKHSTAN</w:t>
      </w:r>
      <w:proofErr w:type="gramEnd"/>
      <w:r w:rsidRPr="0057125D">
        <w:rPr>
          <w:rFonts w:ascii="Times New Roman" w:hAnsi="Times New Roman" w:cs="Times New Roman"/>
          <w:b/>
          <w:sz w:val="28"/>
          <w:szCs w:val="28"/>
          <w:lang w:val="en-US"/>
        </w:rPr>
        <w:t xml:space="preserve"> UNIVERSITY</w:t>
      </w:r>
    </w:p>
    <w:p w:rsidR="00D774FE" w:rsidRPr="00D774FE" w:rsidRDefault="00D774FE" w:rsidP="00132688">
      <w:pPr>
        <w:spacing w:after="0" w:line="240" w:lineRule="auto"/>
        <w:jc w:val="center"/>
        <w:rPr>
          <w:rFonts w:ascii="Times New Roman" w:hAnsi="Times New Roman" w:cs="Times New Roman"/>
          <w:b/>
          <w:sz w:val="28"/>
          <w:szCs w:val="28"/>
        </w:rPr>
      </w:pPr>
    </w:p>
    <w:p w:rsidR="00132688" w:rsidRPr="002A1094" w:rsidRDefault="00D774FE" w:rsidP="00132688">
      <w:pPr>
        <w:spacing w:after="0" w:line="240" w:lineRule="auto"/>
        <w:jc w:val="center"/>
        <w:rPr>
          <w:rFonts w:ascii="Times New Roman" w:hAnsi="Times New Roman" w:cs="Times New Roman"/>
          <w:sz w:val="28"/>
          <w:szCs w:val="28"/>
          <w:lang w:val="en-US"/>
        </w:rPr>
      </w:pPr>
      <w:r w:rsidRPr="00D774FE">
        <w:rPr>
          <w:rFonts w:ascii="Times New Roman" w:hAnsi="Times New Roman" w:cs="Times New Roman"/>
          <w:noProof/>
          <w:sz w:val="28"/>
          <w:szCs w:val="28"/>
        </w:rPr>
        <w:drawing>
          <wp:inline distT="0" distB="0" distL="0" distR="0">
            <wp:extent cx="1816100" cy="990600"/>
            <wp:effectExtent l="0" t="0" r="12700" b="0"/>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0" cy="990600"/>
                    </a:xfrm>
                    <a:prstGeom prst="rect">
                      <a:avLst/>
                    </a:prstGeom>
                    <a:noFill/>
                    <a:ln>
                      <a:noFill/>
                    </a:ln>
                  </pic:spPr>
                </pic:pic>
              </a:graphicData>
            </a:graphic>
          </wp:inline>
        </w:drawing>
      </w:r>
    </w:p>
    <w:p w:rsidR="00132688" w:rsidRPr="002A1094" w:rsidRDefault="00132688" w:rsidP="00132688">
      <w:pPr>
        <w:spacing w:after="0" w:line="240" w:lineRule="auto"/>
        <w:jc w:val="center"/>
        <w:rPr>
          <w:rFonts w:ascii="Times New Roman" w:hAnsi="Times New Roman" w:cs="Times New Roman"/>
          <w:sz w:val="28"/>
          <w:szCs w:val="28"/>
          <w:lang w:val="en-US"/>
        </w:rPr>
      </w:pPr>
    </w:p>
    <w:p w:rsidR="0057125D" w:rsidRPr="002A1094" w:rsidRDefault="0057125D" w:rsidP="0057125D">
      <w:pPr>
        <w:spacing w:after="0" w:line="240" w:lineRule="auto"/>
        <w:jc w:val="center"/>
        <w:rPr>
          <w:rFonts w:ascii="Times New Roman" w:hAnsi="Times New Roman" w:cs="Times New Roman"/>
          <w:b/>
          <w:bCs/>
          <w:sz w:val="28"/>
          <w:szCs w:val="28"/>
          <w:lang w:val="en-US"/>
        </w:rPr>
      </w:pPr>
      <w:r w:rsidRPr="002A1094">
        <w:rPr>
          <w:rFonts w:ascii="Times New Roman" w:hAnsi="Times New Roman" w:cs="Times New Roman"/>
          <w:b/>
          <w:bCs/>
          <w:sz w:val="28"/>
          <w:szCs w:val="28"/>
          <w:lang w:val="en-US"/>
        </w:rPr>
        <w:t>«</w:t>
      </w:r>
      <w:r>
        <w:rPr>
          <w:rFonts w:ascii="Times New Roman" w:hAnsi="Times New Roman" w:cs="Times New Roman"/>
          <w:b/>
          <w:bCs/>
          <w:sz w:val="28"/>
          <w:szCs w:val="28"/>
          <w:lang w:val="en-US"/>
        </w:rPr>
        <w:t>MODERN PEDAGOGY AND PSYCHOLOGY</w:t>
      </w:r>
      <w:r w:rsidRPr="002A1094">
        <w:rPr>
          <w:rFonts w:ascii="Times New Roman" w:hAnsi="Times New Roman" w:cs="Times New Roman"/>
          <w:b/>
          <w:bCs/>
          <w:sz w:val="28"/>
          <w:szCs w:val="28"/>
          <w:lang w:val="en-US"/>
        </w:rPr>
        <w:t xml:space="preserve"> »</w:t>
      </w:r>
    </w:p>
    <w:p w:rsidR="00132688" w:rsidRPr="002A1094" w:rsidRDefault="00132688" w:rsidP="00132688">
      <w:pPr>
        <w:spacing w:after="0" w:line="240" w:lineRule="auto"/>
        <w:jc w:val="center"/>
        <w:rPr>
          <w:rStyle w:val="shorttext"/>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tabs>
          <w:tab w:val="left" w:pos="3912"/>
        </w:tabs>
        <w:spacing w:after="0" w:line="240" w:lineRule="auto"/>
        <w:rPr>
          <w:rFonts w:ascii="Times New Roman" w:hAnsi="Times New Roman" w:cs="Times New Roman"/>
          <w:sz w:val="28"/>
          <w:szCs w:val="28"/>
          <w:lang w:val="en-US"/>
        </w:rPr>
      </w:pPr>
      <w:r w:rsidRPr="002A1094">
        <w:rPr>
          <w:rFonts w:ascii="Times New Roman" w:hAnsi="Times New Roman" w:cs="Times New Roman"/>
          <w:sz w:val="28"/>
          <w:szCs w:val="28"/>
          <w:lang w:val="en-US"/>
        </w:rPr>
        <w:tab/>
      </w:r>
    </w:p>
    <w:p w:rsidR="0057125D" w:rsidRDefault="00132688" w:rsidP="0057125D">
      <w:pPr>
        <w:spacing w:after="0" w:line="240" w:lineRule="auto"/>
        <w:jc w:val="center"/>
        <w:rPr>
          <w:rStyle w:val="shorttext"/>
          <w:rFonts w:ascii="Times New Roman" w:hAnsi="Times New Roman" w:cs="Times New Roman"/>
          <w:b/>
          <w:sz w:val="28"/>
          <w:szCs w:val="28"/>
          <w:lang w:val="en-US"/>
        </w:rPr>
      </w:pPr>
      <w:r w:rsidRPr="002A1094">
        <w:rPr>
          <w:rFonts w:ascii="Times New Roman" w:hAnsi="Times New Roman" w:cs="Times New Roman"/>
          <w:sz w:val="28"/>
          <w:szCs w:val="28"/>
          <w:lang w:val="en-US"/>
        </w:rPr>
        <w:tab/>
      </w:r>
      <w:proofErr w:type="spellStart"/>
      <w:r w:rsidR="0057125D">
        <w:rPr>
          <w:rFonts w:ascii="Times New Roman" w:hAnsi="Times New Roman" w:cs="Times New Roman"/>
          <w:sz w:val="28"/>
          <w:szCs w:val="28"/>
          <w:lang w:val="en-US"/>
        </w:rPr>
        <w:t>Nurlybekova</w:t>
      </w:r>
      <w:proofErr w:type="spellEnd"/>
      <w:r w:rsidR="0057125D">
        <w:rPr>
          <w:rFonts w:ascii="Times New Roman" w:hAnsi="Times New Roman" w:cs="Times New Roman"/>
          <w:sz w:val="28"/>
          <w:szCs w:val="28"/>
          <w:lang w:val="en-US"/>
        </w:rPr>
        <w:t xml:space="preserve"> A.B.</w:t>
      </w:r>
      <w:proofErr w:type="gramStart"/>
      <w:r w:rsidR="0057125D">
        <w:rPr>
          <w:rFonts w:ascii="Times New Roman" w:hAnsi="Times New Roman" w:cs="Times New Roman"/>
          <w:sz w:val="28"/>
          <w:szCs w:val="28"/>
          <w:lang w:val="en-US"/>
        </w:rPr>
        <w:t>,</w:t>
      </w:r>
      <w:proofErr w:type="spellStart"/>
      <w:r w:rsidR="0057125D">
        <w:rPr>
          <w:rFonts w:ascii="Times New Roman" w:hAnsi="Times New Roman" w:cs="Times New Roman"/>
          <w:sz w:val="28"/>
          <w:szCs w:val="28"/>
          <w:lang w:val="en-US"/>
        </w:rPr>
        <w:t>Shvaikovskiy</w:t>
      </w:r>
      <w:proofErr w:type="spellEnd"/>
      <w:proofErr w:type="gramEnd"/>
      <w:r w:rsidR="0057125D">
        <w:rPr>
          <w:rFonts w:ascii="Times New Roman" w:hAnsi="Times New Roman" w:cs="Times New Roman"/>
          <w:sz w:val="28"/>
          <w:szCs w:val="28"/>
          <w:lang w:val="en-US"/>
        </w:rPr>
        <w:t xml:space="preserve"> A.S.</w:t>
      </w:r>
      <w:r w:rsidR="0057125D" w:rsidRPr="002A1094">
        <w:rPr>
          <w:rStyle w:val="shorttext"/>
          <w:rFonts w:ascii="Times New Roman" w:hAnsi="Times New Roman" w:cs="Times New Roman"/>
          <w:b/>
          <w:sz w:val="28"/>
          <w:szCs w:val="28"/>
          <w:lang w:val="en-US"/>
        </w:rPr>
        <w:t xml:space="preserve"> </w:t>
      </w:r>
    </w:p>
    <w:p w:rsidR="00132688" w:rsidRPr="002A1094" w:rsidRDefault="00132688" w:rsidP="00132688">
      <w:pPr>
        <w:tabs>
          <w:tab w:val="left" w:pos="4062"/>
        </w:tabs>
        <w:spacing w:after="0" w:line="240" w:lineRule="auto"/>
        <w:rPr>
          <w:rFonts w:ascii="Times New Roman" w:hAnsi="Times New Roman" w:cs="Times New Roman"/>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jc w:val="center"/>
        <w:rPr>
          <w:rFonts w:ascii="Times New Roman" w:hAnsi="Times New Roman" w:cs="Times New Roman"/>
          <w:b/>
          <w:bCs/>
          <w:sz w:val="28"/>
          <w:szCs w:val="28"/>
          <w:lang w:val="en-US"/>
        </w:rPr>
      </w:pPr>
    </w:p>
    <w:p w:rsidR="00132688" w:rsidRPr="002A1094" w:rsidRDefault="00132688" w:rsidP="00132688">
      <w:pPr>
        <w:spacing w:after="0" w:line="240" w:lineRule="auto"/>
        <w:rPr>
          <w:rFonts w:ascii="Times New Roman" w:hAnsi="Times New Roman" w:cs="Times New Roman"/>
          <w:b/>
          <w:bCs/>
          <w:sz w:val="28"/>
          <w:szCs w:val="28"/>
          <w:lang w:val="en-US"/>
        </w:rPr>
      </w:pPr>
    </w:p>
    <w:p w:rsidR="00132688" w:rsidRPr="002A1094" w:rsidRDefault="00132688" w:rsidP="00132688">
      <w:pPr>
        <w:spacing w:after="0" w:line="240" w:lineRule="auto"/>
        <w:jc w:val="center"/>
        <w:rPr>
          <w:rStyle w:val="shorttext"/>
          <w:rFonts w:ascii="Times New Roman" w:hAnsi="Times New Roman" w:cs="Times New Roman"/>
          <w:b/>
          <w:sz w:val="28"/>
          <w:szCs w:val="28"/>
          <w:lang w:val="en-US"/>
        </w:rPr>
      </w:pPr>
    </w:p>
    <w:p w:rsidR="0057125D" w:rsidRPr="000104CA" w:rsidRDefault="0057125D" w:rsidP="0057125D">
      <w:pPr>
        <w:spacing w:after="0" w:line="240" w:lineRule="auto"/>
        <w:jc w:val="center"/>
        <w:rPr>
          <w:rFonts w:ascii="Times New Roman" w:hAnsi="Times New Roman" w:cs="Times New Roman"/>
          <w:b/>
          <w:bCs/>
          <w:sz w:val="28"/>
          <w:szCs w:val="28"/>
          <w:lang w:val="en-US"/>
        </w:rPr>
      </w:pPr>
      <w:r w:rsidRPr="0057125D">
        <w:rPr>
          <w:rStyle w:val="shorttext"/>
          <w:rFonts w:ascii="Times New Roman" w:hAnsi="Times New Roman" w:cs="Times New Roman"/>
          <w:b/>
          <w:sz w:val="28"/>
          <w:szCs w:val="28"/>
          <w:lang w:val="en-US"/>
        </w:rPr>
        <w:t>Teaching aid</w:t>
      </w:r>
      <w:r w:rsidRPr="000104CA">
        <w:rPr>
          <w:rStyle w:val="shorttext"/>
          <w:rFonts w:ascii="Times New Roman" w:hAnsi="Times New Roman" w:cs="Times New Roman"/>
          <w:b/>
          <w:sz w:val="28"/>
          <w:szCs w:val="28"/>
          <w:lang w:val="en-US"/>
        </w:rPr>
        <w:t xml:space="preserve"> “Innovative educational activity in pedagogy” </w:t>
      </w: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D774FE" w:rsidRDefault="00D774FE" w:rsidP="00132688">
      <w:pPr>
        <w:spacing w:after="0" w:line="240" w:lineRule="auto"/>
        <w:jc w:val="center"/>
        <w:rPr>
          <w:rFonts w:ascii="Times New Roman" w:hAnsi="Times New Roman" w:cs="Times New Roman"/>
          <w:sz w:val="28"/>
          <w:szCs w:val="28"/>
          <w:lang w:val="en-US"/>
        </w:rPr>
      </w:pPr>
      <w:r w:rsidRPr="003D70C0">
        <w:rPr>
          <w:rFonts w:ascii="Times New Roman" w:hAnsi="Times New Roman" w:cs="Times New Roman"/>
          <w:sz w:val="28"/>
          <w:szCs w:val="28"/>
          <w:lang w:val="en-US"/>
        </w:rPr>
        <w:t>Form of study: full-time</w:t>
      </w: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132688" w:rsidP="00132688">
      <w:pPr>
        <w:spacing w:after="0" w:line="240" w:lineRule="auto"/>
        <w:jc w:val="center"/>
        <w:rPr>
          <w:rFonts w:ascii="Times New Roman" w:hAnsi="Times New Roman" w:cs="Times New Roman"/>
          <w:sz w:val="28"/>
          <w:szCs w:val="28"/>
          <w:lang w:val="en-US"/>
        </w:rPr>
      </w:pPr>
    </w:p>
    <w:p w:rsidR="00132688" w:rsidRPr="002A1094" w:rsidRDefault="006D3E28" w:rsidP="00132688">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031" style="position:absolute;left:0;text-align:left;margin-left:206.15pt;margin-top:20.85pt;width:58.05pt;height:38.7pt;z-index:251667456" strokecolor="white [3212]"/>
        </w:pict>
      </w:r>
      <w:proofErr w:type="spellStart"/>
      <w:r w:rsidR="000F7F9F">
        <w:rPr>
          <w:rFonts w:ascii="Times New Roman" w:hAnsi="Times New Roman" w:cs="Times New Roman"/>
          <w:sz w:val="28"/>
          <w:szCs w:val="28"/>
          <w:lang w:val="en-US"/>
        </w:rPr>
        <w:t>Shymkent</w:t>
      </w:r>
      <w:proofErr w:type="spellEnd"/>
      <w:r w:rsidR="000F7F9F">
        <w:rPr>
          <w:rFonts w:ascii="Times New Roman" w:hAnsi="Times New Roman" w:cs="Times New Roman"/>
          <w:sz w:val="28"/>
          <w:szCs w:val="28"/>
          <w:lang w:val="en-US"/>
        </w:rPr>
        <w:t>, 2021</w:t>
      </w:r>
    </w:p>
    <w:p w:rsidR="00132688" w:rsidRPr="002A1094" w:rsidRDefault="00132688" w:rsidP="00132688">
      <w:pPr>
        <w:spacing w:after="0" w:line="240" w:lineRule="auto"/>
        <w:rPr>
          <w:rFonts w:ascii="Times New Roman" w:hAnsi="Times New Roman" w:cs="Times New Roman"/>
          <w:b/>
          <w:sz w:val="28"/>
          <w:szCs w:val="28"/>
          <w:lang w:val="en-US"/>
        </w:rPr>
      </w:pPr>
      <w:proofErr w:type="gramStart"/>
      <w:r w:rsidRPr="002A1094">
        <w:rPr>
          <w:rFonts w:ascii="Times New Roman" w:hAnsi="Times New Roman" w:cs="Times New Roman"/>
          <w:sz w:val="28"/>
          <w:szCs w:val="28"/>
          <w:lang w:val="en-US"/>
        </w:rPr>
        <w:lastRenderedPageBreak/>
        <w:t xml:space="preserve">UDC </w:t>
      </w:r>
      <w:r w:rsidR="00F8011D">
        <w:rPr>
          <w:rFonts w:ascii="Times New Roman" w:hAnsi="Times New Roman" w:cs="Times New Roman"/>
          <w:sz w:val="28"/>
          <w:szCs w:val="28"/>
          <w:lang w:val="en-US"/>
        </w:rPr>
        <w:t>:94</w:t>
      </w:r>
      <w:proofErr w:type="gramEnd"/>
      <w:r w:rsidR="00F8011D">
        <w:rPr>
          <w:rFonts w:ascii="Times New Roman" w:hAnsi="Times New Roman" w:cs="Times New Roman"/>
          <w:sz w:val="28"/>
          <w:szCs w:val="28"/>
          <w:lang w:val="en-US"/>
        </w:rPr>
        <w:t>-059.2(574)</w:t>
      </w:r>
    </w:p>
    <w:p w:rsidR="00132688" w:rsidRPr="002A1094" w:rsidRDefault="00132688" w:rsidP="00132688">
      <w:pPr>
        <w:spacing w:after="0" w:line="240" w:lineRule="auto"/>
        <w:rPr>
          <w:rFonts w:ascii="Times New Roman" w:hAnsi="Times New Roman" w:cs="Times New Roman"/>
          <w:sz w:val="28"/>
          <w:szCs w:val="28"/>
          <w:lang w:val="en-US"/>
        </w:rPr>
      </w:pPr>
    </w:p>
    <w:p w:rsidR="005D3405" w:rsidRDefault="00132688" w:rsidP="008625C6">
      <w:pPr>
        <w:spacing w:after="0" w:line="240" w:lineRule="auto"/>
        <w:jc w:val="both"/>
        <w:rPr>
          <w:rStyle w:val="shorttext"/>
          <w:rFonts w:ascii="Times New Roman" w:hAnsi="Times New Roman" w:cs="Times New Roman"/>
          <w:b/>
          <w:sz w:val="28"/>
          <w:szCs w:val="28"/>
          <w:lang w:val="en-US"/>
        </w:rPr>
      </w:pPr>
      <w:r w:rsidRPr="002A1094">
        <w:rPr>
          <w:rFonts w:ascii="Times New Roman" w:hAnsi="Times New Roman" w:cs="Times New Roman"/>
          <w:iCs/>
          <w:sz w:val="28"/>
          <w:szCs w:val="28"/>
          <w:lang w:val="en-US"/>
        </w:rPr>
        <w:t xml:space="preserve">Worked out by: </w:t>
      </w:r>
      <w:proofErr w:type="spellStart"/>
      <w:r w:rsidR="005D3405">
        <w:rPr>
          <w:rFonts w:ascii="Times New Roman" w:hAnsi="Times New Roman" w:cs="Times New Roman"/>
          <w:sz w:val="28"/>
          <w:szCs w:val="28"/>
          <w:lang w:val="en-US"/>
        </w:rPr>
        <w:t>Nurlybekova</w:t>
      </w:r>
      <w:proofErr w:type="spellEnd"/>
      <w:r w:rsidR="005D3405">
        <w:rPr>
          <w:rFonts w:ascii="Times New Roman" w:hAnsi="Times New Roman" w:cs="Times New Roman"/>
          <w:sz w:val="28"/>
          <w:szCs w:val="28"/>
          <w:lang w:val="en-US"/>
        </w:rPr>
        <w:t xml:space="preserve"> A.B.,</w:t>
      </w:r>
      <w:r w:rsidR="008625C6">
        <w:rPr>
          <w:rFonts w:ascii="Times New Roman" w:hAnsi="Times New Roman" w:cs="Times New Roman"/>
          <w:sz w:val="28"/>
          <w:szCs w:val="28"/>
          <w:lang w:val="en-US"/>
        </w:rPr>
        <w:t xml:space="preserve"> </w:t>
      </w:r>
      <w:proofErr w:type="spellStart"/>
      <w:r w:rsidR="005D3405">
        <w:rPr>
          <w:rFonts w:ascii="Times New Roman" w:hAnsi="Times New Roman" w:cs="Times New Roman"/>
          <w:sz w:val="28"/>
          <w:szCs w:val="28"/>
          <w:lang w:val="en-US"/>
        </w:rPr>
        <w:t>Shvaikovskiy</w:t>
      </w:r>
      <w:proofErr w:type="spellEnd"/>
      <w:r w:rsidR="005D3405">
        <w:rPr>
          <w:rFonts w:ascii="Times New Roman" w:hAnsi="Times New Roman" w:cs="Times New Roman"/>
          <w:sz w:val="28"/>
          <w:szCs w:val="28"/>
          <w:lang w:val="en-US"/>
        </w:rPr>
        <w:t xml:space="preserve"> A.S.</w:t>
      </w:r>
      <w:r w:rsidR="005D3405" w:rsidRPr="002A1094">
        <w:rPr>
          <w:rStyle w:val="shorttext"/>
          <w:rFonts w:ascii="Times New Roman" w:hAnsi="Times New Roman" w:cs="Times New Roman"/>
          <w:b/>
          <w:sz w:val="28"/>
          <w:szCs w:val="28"/>
          <w:lang w:val="en-US"/>
        </w:rPr>
        <w:t xml:space="preserve"> </w:t>
      </w:r>
    </w:p>
    <w:p w:rsidR="006206D7" w:rsidRPr="006206D7" w:rsidRDefault="006206D7" w:rsidP="008625C6">
      <w:pPr>
        <w:spacing w:after="0" w:line="240" w:lineRule="auto"/>
        <w:jc w:val="both"/>
        <w:rPr>
          <w:rFonts w:ascii="Times New Roman" w:hAnsi="Times New Roman" w:cs="Times New Roman"/>
          <w:bCs/>
          <w:sz w:val="28"/>
          <w:szCs w:val="28"/>
          <w:lang w:val="en-US"/>
        </w:rPr>
      </w:pPr>
      <w:r w:rsidRPr="006206D7">
        <w:rPr>
          <w:rStyle w:val="shorttext"/>
          <w:rFonts w:ascii="Times New Roman" w:hAnsi="Times New Roman" w:cs="Times New Roman"/>
          <w:sz w:val="28"/>
          <w:szCs w:val="28"/>
          <w:lang w:val="en-US"/>
        </w:rPr>
        <w:t>Teaching aid “Innovative educationa</w:t>
      </w:r>
      <w:r w:rsidR="008625C6">
        <w:rPr>
          <w:rStyle w:val="shorttext"/>
          <w:rFonts w:ascii="Times New Roman" w:hAnsi="Times New Roman" w:cs="Times New Roman"/>
          <w:sz w:val="28"/>
          <w:szCs w:val="28"/>
          <w:lang w:val="en-US"/>
        </w:rPr>
        <w:t>l activity in pedagogy”</w:t>
      </w:r>
      <w:r>
        <w:rPr>
          <w:rStyle w:val="shorttext"/>
          <w:rFonts w:ascii="Times New Roman" w:hAnsi="Times New Roman" w:cs="Times New Roman"/>
          <w:sz w:val="28"/>
          <w:szCs w:val="28"/>
          <w:lang w:val="en-US"/>
        </w:rPr>
        <w:t>.</w:t>
      </w:r>
    </w:p>
    <w:p w:rsidR="00132688" w:rsidRPr="002A1094" w:rsidRDefault="00132688" w:rsidP="008625C6">
      <w:pPr>
        <w:spacing w:after="0" w:line="240" w:lineRule="auto"/>
        <w:jc w:val="both"/>
        <w:rPr>
          <w:rFonts w:ascii="Times New Roman" w:hAnsi="Times New Roman" w:cs="Times New Roman"/>
          <w:sz w:val="28"/>
          <w:szCs w:val="28"/>
          <w:lang w:val="en-US"/>
        </w:rPr>
      </w:pPr>
      <w:r w:rsidRPr="002A1094">
        <w:rPr>
          <w:rFonts w:ascii="Times New Roman" w:hAnsi="Times New Roman" w:cs="Times New Roman"/>
          <w:caps/>
          <w:sz w:val="28"/>
          <w:szCs w:val="28"/>
          <w:lang w:val="en-US" w:eastAsia="ko-KR"/>
        </w:rPr>
        <w:t>”</w:t>
      </w:r>
      <w:proofErr w:type="spellStart"/>
      <w:r w:rsidRPr="002A1094">
        <w:rPr>
          <w:rFonts w:ascii="Times New Roman" w:hAnsi="Times New Roman" w:cs="Times New Roman"/>
          <w:sz w:val="28"/>
          <w:szCs w:val="28"/>
          <w:lang w:val="en-US"/>
        </w:rPr>
        <w:t>Shymkent</w:t>
      </w:r>
      <w:proofErr w:type="spellEnd"/>
      <w:r w:rsidRPr="002A1094">
        <w:rPr>
          <w:rFonts w:ascii="Times New Roman" w:hAnsi="Times New Roman" w:cs="Times New Roman"/>
          <w:sz w:val="28"/>
          <w:szCs w:val="28"/>
          <w:lang w:val="en-US"/>
        </w:rPr>
        <w:t xml:space="preserve">, </w:t>
      </w:r>
      <w:proofErr w:type="spellStart"/>
      <w:r w:rsidRPr="002A1094">
        <w:rPr>
          <w:rFonts w:ascii="Times New Roman" w:hAnsi="Times New Roman" w:cs="Times New Roman"/>
          <w:sz w:val="28"/>
          <w:szCs w:val="28"/>
          <w:lang w:val="en-US"/>
        </w:rPr>
        <w:t>M.Auezov</w:t>
      </w:r>
      <w:proofErr w:type="spellEnd"/>
      <w:r w:rsidRPr="002A1094">
        <w:rPr>
          <w:rFonts w:ascii="Times New Roman" w:hAnsi="Times New Roman" w:cs="Times New Roman"/>
          <w:sz w:val="28"/>
          <w:szCs w:val="28"/>
          <w:lang w:val="en-US"/>
        </w:rPr>
        <w:t xml:space="preserve"> </w:t>
      </w:r>
      <w:r w:rsidR="006206D7">
        <w:rPr>
          <w:rFonts w:ascii="Times New Roman" w:hAnsi="Times New Roman" w:cs="Times New Roman"/>
          <w:sz w:val="28"/>
          <w:szCs w:val="28"/>
          <w:lang w:val="en-US"/>
        </w:rPr>
        <w:t>South Kazakhstan University 2021</w:t>
      </w:r>
      <w:r w:rsidRPr="002A1094">
        <w:rPr>
          <w:rFonts w:ascii="Times New Roman" w:hAnsi="Times New Roman" w:cs="Times New Roman"/>
          <w:sz w:val="28"/>
          <w:szCs w:val="28"/>
          <w:lang w:val="kk-KZ"/>
        </w:rPr>
        <w:t xml:space="preserve">. </w:t>
      </w:r>
      <w:r w:rsidR="00A71AEA">
        <w:rPr>
          <w:rFonts w:ascii="Times New Roman" w:hAnsi="Times New Roman" w:cs="Times New Roman"/>
          <w:sz w:val="28"/>
          <w:szCs w:val="28"/>
          <w:lang w:val="en-US"/>
        </w:rPr>
        <w:t>-115</w:t>
      </w:r>
      <w:r w:rsidR="006206D7">
        <w:rPr>
          <w:rFonts w:ascii="Times New Roman" w:hAnsi="Times New Roman" w:cs="Times New Roman"/>
          <w:sz w:val="28"/>
          <w:szCs w:val="28"/>
          <w:lang w:val="en-US"/>
        </w:rPr>
        <w:t xml:space="preserve"> </w:t>
      </w:r>
      <w:r w:rsidRPr="002A1094">
        <w:rPr>
          <w:rFonts w:ascii="Times New Roman" w:hAnsi="Times New Roman" w:cs="Times New Roman"/>
          <w:sz w:val="28"/>
          <w:szCs w:val="28"/>
          <w:lang w:val="en-US"/>
        </w:rPr>
        <w:t>p.</w:t>
      </w:r>
    </w:p>
    <w:p w:rsidR="00132688" w:rsidRPr="002A1094" w:rsidRDefault="00132688" w:rsidP="00132688">
      <w:pPr>
        <w:spacing w:after="0" w:line="240" w:lineRule="auto"/>
        <w:ind w:firstLine="360"/>
        <w:jc w:val="both"/>
        <w:rPr>
          <w:rFonts w:ascii="Times New Roman" w:hAnsi="Times New Roman" w:cs="Times New Roman"/>
          <w:i/>
          <w:sz w:val="28"/>
          <w:szCs w:val="28"/>
          <w:lang w:val="en-US"/>
        </w:rPr>
      </w:pPr>
    </w:p>
    <w:p w:rsidR="00132688" w:rsidRPr="002A1094" w:rsidRDefault="006206D7" w:rsidP="00132688">
      <w:pPr>
        <w:spacing w:after="0" w:line="240" w:lineRule="auto"/>
        <w:jc w:val="both"/>
        <w:rPr>
          <w:rFonts w:ascii="Times New Roman" w:hAnsi="Times New Roman" w:cs="Times New Roman"/>
          <w:sz w:val="28"/>
          <w:szCs w:val="28"/>
          <w:lang w:val="en-US"/>
        </w:rPr>
      </w:pPr>
      <w:r w:rsidRPr="006206D7">
        <w:rPr>
          <w:rStyle w:val="shorttext"/>
          <w:rFonts w:ascii="Times New Roman" w:hAnsi="Times New Roman" w:cs="Times New Roman"/>
          <w:sz w:val="28"/>
          <w:szCs w:val="28"/>
          <w:lang w:val="en-US"/>
        </w:rPr>
        <w:t xml:space="preserve">Teaching aid “Innovative educational activity in pedagogy” </w:t>
      </w:r>
      <w:r w:rsidR="00132688" w:rsidRPr="002A1094">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p>
    <w:p w:rsidR="00132688" w:rsidRPr="002A1094" w:rsidRDefault="00132688" w:rsidP="00132688">
      <w:pPr>
        <w:spacing w:after="0" w:line="240" w:lineRule="auto"/>
        <w:jc w:val="both"/>
        <w:rPr>
          <w:rFonts w:ascii="Times New Roman" w:hAnsi="Times New Roman" w:cs="Times New Roman"/>
          <w:sz w:val="28"/>
          <w:szCs w:val="28"/>
          <w:lang w:val="en-US"/>
        </w:rPr>
      </w:pPr>
      <w:r w:rsidRPr="002A1094">
        <w:rPr>
          <w:rFonts w:ascii="Times New Roman" w:hAnsi="Times New Roman" w:cs="Times New Roman"/>
          <w:sz w:val="28"/>
          <w:szCs w:val="28"/>
          <w:lang w:val="en-US"/>
        </w:rPr>
        <w:t>The given</w:t>
      </w:r>
      <w:r w:rsidR="006206D7" w:rsidRPr="006206D7">
        <w:rPr>
          <w:rStyle w:val="shorttext"/>
          <w:rFonts w:ascii="Times New Roman" w:hAnsi="Times New Roman" w:cs="Times New Roman"/>
          <w:sz w:val="28"/>
          <w:szCs w:val="28"/>
          <w:lang w:val="en-US"/>
        </w:rPr>
        <w:t xml:space="preserve"> </w:t>
      </w:r>
      <w:r w:rsidR="006206D7">
        <w:rPr>
          <w:rStyle w:val="shorttext"/>
          <w:rFonts w:ascii="Times New Roman" w:hAnsi="Times New Roman" w:cs="Times New Roman"/>
          <w:sz w:val="28"/>
          <w:szCs w:val="28"/>
          <w:lang w:val="en-US"/>
        </w:rPr>
        <w:t>t</w:t>
      </w:r>
      <w:r w:rsidR="006206D7" w:rsidRPr="006206D7">
        <w:rPr>
          <w:rStyle w:val="shorttext"/>
          <w:rFonts w:ascii="Times New Roman" w:hAnsi="Times New Roman" w:cs="Times New Roman"/>
          <w:sz w:val="28"/>
          <w:szCs w:val="28"/>
          <w:lang w:val="en-US"/>
        </w:rPr>
        <w:t>eaching aid</w:t>
      </w:r>
      <w:r w:rsidRPr="002A1094">
        <w:rPr>
          <w:rFonts w:ascii="Times New Roman" w:hAnsi="Times New Roman" w:cs="Times New Roman"/>
          <w:sz w:val="28"/>
          <w:szCs w:val="28"/>
          <w:lang w:val="en-US"/>
        </w:rPr>
        <w:t xml:space="preserve"> is</w:t>
      </w:r>
      <w:r w:rsidR="006206D7">
        <w:rPr>
          <w:rFonts w:ascii="Times New Roman" w:hAnsi="Times New Roman" w:cs="Times New Roman"/>
          <w:sz w:val="28"/>
          <w:szCs w:val="28"/>
          <w:lang w:val="en-US"/>
        </w:rPr>
        <w:t xml:space="preserve"> </w:t>
      </w:r>
      <w:r w:rsidRPr="002A1094">
        <w:rPr>
          <w:rFonts w:ascii="Times New Roman" w:hAnsi="Times New Roman" w:cs="Times New Roman"/>
          <w:sz w:val="28"/>
          <w:szCs w:val="28"/>
          <w:lang w:val="en-US"/>
        </w:rPr>
        <w:t xml:space="preserve">intended for </w:t>
      </w:r>
      <w:r w:rsidR="006206D7">
        <w:rPr>
          <w:rFonts w:ascii="Times New Roman" w:hAnsi="Times New Roman" w:cs="Times New Roman"/>
          <w:sz w:val="28"/>
          <w:szCs w:val="28"/>
          <w:lang w:val="en-US"/>
        </w:rPr>
        <w:t>undergraduates and doctoral students.</w:t>
      </w:r>
    </w:p>
    <w:p w:rsidR="00132688" w:rsidRPr="002A1094" w:rsidRDefault="00132688" w:rsidP="00132688">
      <w:pPr>
        <w:spacing w:after="0" w:line="240" w:lineRule="auto"/>
        <w:jc w:val="both"/>
        <w:rPr>
          <w:rFonts w:ascii="Times New Roman" w:hAnsi="Times New Roman" w:cs="Times New Roman"/>
          <w:i/>
          <w:sz w:val="28"/>
          <w:szCs w:val="28"/>
          <w:lang w:val="en-US"/>
        </w:rPr>
      </w:pPr>
    </w:p>
    <w:p w:rsidR="00132688" w:rsidRPr="002A1094" w:rsidRDefault="00132688" w:rsidP="00132688">
      <w:pPr>
        <w:pStyle w:val="ab"/>
        <w:tabs>
          <w:tab w:val="left" w:pos="3396"/>
        </w:tabs>
        <w:jc w:val="both"/>
        <w:rPr>
          <w:rFonts w:ascii="Times New Roman" w:hAnsi="Times New Roman"/>
          <w:b/>
          <w:bCs/>
          <w:sz w:val="28"/>
          <w:szCs w:val="28"/>
          <w:lang w:val="en-US"/>
        </w:rPr>
      </w:pPr>
      <w:r w:rsidRPr="002A1094">
        <w:rPr>
          <w:rFonts w:ascii="Times New Roman" w:hAnsi="Times New Roman"/>
          <w:iCs/>
          <w:sz w:val="28"/>
          <w:szCs w:val="28"/>
          <w:lang w:val="en-US"/>
        </w:rPr>
        <w:tab/>
      </w:r>
    </w:p>
    <w:p w:rsidR="00132688" w:rsidRPr="002A1094" w:rsidRDefault="00132688" w:rsidP="00132688">
      <w:pPr>
        <w:spacing w:after="0" w:line="240" w:lineRule="auto"/>
        <w:jc w:val="both"/>
        <w:rPr>
          <w:rFonts w:ascii="Times New Roman" w:hAnsi="Times New Roman" w:cs="Times New Roman"/>
          <w:sz w:val="28"/>
          <w:szCs w:val="28"/>
          <w:lang w:val="en-US"/>
        </w:rPr>
      </w:pPr>
      <w:r w:rsidRPr="002A1094">
        <w:rPr>
          <w:rFonts w:ascii="Times New Roman" w:hAnsi="Times New Roman" w:cs="Times New Roman"/>
          <w:bCs/>
          <w:sz w:val="28"/>
          <w:szCs w:val="28"/>
          <w:lang w:val="kk-KZ"/>
        </w:rPr>
        <w:t>Reviewers:</w:t>
      </w:r>
    </w:p>
    <w:p w:rsidR="00132688" w:rsidRPr="002A1094" w:rsidRDefault="006206D7" w:rsidP="00132688">
      <w:pPr>
        <w:tabs>
          <w:tab w:val="left" w:pos="0"/>
          <w:tab w:val="left" w:pos="54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Suyuberdieva</w:t>
      </w:r>
      <w:proofErr w:type="spellEnd"/>
      <w:r>
        <w:rPr>
          <w:rFonts w:ascii="Times New Roman" w:hAnsi="Times New Roman" w:cs="Times New Roman"/>
          <w:sz w:val="28"/>
          <w:szCs w:val="28"/>
          <w:lang w:val="en-US"/>
        </w:rPr>
        <w:t xml:space="preserve"> A.A.</w:t>
      </w:r>
      <w:r w:rsidR="00132688" w:rsidRPr="002A1094">
        <w:rPr>
          <w:rFonts w:ascii="Times New Roman" w:hAnsi="Times New Roman" w:cs="Times New Roman"/>
          <w:sz w:val="28"/>
          <w:szCs w:val="28"/>
          <w:lang w:val="en-US"/>
        </w:rPr>
        <w:t xml:space="preserve"> - </w:t>
      </w:r>
      <w:r w:rsidR="00132688" w:rsidRPr="002A1094">
        <w:rPr>
          <w:rFonts w:ascii="Times New Roman" w:hAnsi="Times New Roman" w:cs="Times New Roman"/>
          <w:sz w:val="28"/>
          <w:szCs w:val="28"/>
          <w:lang w:val="kk-KZ"/>
        </w:rPr>
        <w:t xml:space="preserve">Candidate of </w:t>
      </w:r>
      <w:r w:rsidR="00132688" w:rsidRPr="002A1094">
        <w:rPr>
          <w:rFonts w:ascii="Times New Roman" w:hAnsi="Times New Roman" w:cs="Times New Roman"/>
          <w:sz w:val="28"/>
          <w:szCs w:val="28"/>
          <w:lang w:val="en-US"/>
        </w:rPr>
        <w:t>pedagogical</w:t>
      </w:r>
      <w:r w:rsidR="00132688" w:rsidRPr="002A1094">
        <w:rPr>
          <w:rFonts w:ascii="Times New Roman" w:hAnsi="Times New Roman" w:cs="Times New Roman"/>
          <w:sz w:val="28"/>
          <w:szCs w:val="28"/>
          <w:lang w:val="kk-KZ"/>
        </w:rPr>
        <w:t xml:space="preserve"> sciences</w:t>
      </w:r>
      <w:r w:rsidR="00132688" w:rsidRPr="002A1094">
        <w:rPr>
          <w:rFonts w:ascii="Times New Roman" w:hAnsi="Times New Roman" w:cs="Times New Roman"/>
          <w:sz w:val="28"/>
          <w:szCs w:val="28"/>
          <w:lang w:val="en-US"/>
        </w:rPr>
        <w:t xml:space="preserve">, </w:t>
      </w:r>
      <w:r w:rsidR="0004374F">
        <w:rPr>
          <w:rFonts w:ascii="Times New Roman" w:hAnsi="Times New Roman" w:cs="Times New Roman"/>
          <w:sz w:val="28"/>
          <w:szCs w:val="28"/>
          <w:lang w:val="en-US"/>
        </w:rPr>
        <w:t xml:space="preserve">head of “Foreign languages for humanitarian </w:t>
      </w:r>
      <w:r w:rsidR="00132688" w:rsidRPr="002A1094">
        <w:rPr>
          <w:rFonts w:ascii="Times New Roman" w:hAnsi="Times New Roman" w:cs="Times New Roman"/>
          <w:sz w:val="28"/>
          <w:szCs w:val="28"/>
          <w:lang w:val="en-US"/>
        </w:rPr>
        <w:t xml:space="preserve"> </w:t>
      </w:r>
      <w:r w:rsidR="0004374F">
        <w:rPr>
          <w:rFonts w:ascii="Times New Roman" w:hAnsi="Times New Roman" w:cs="Times New Roman"/>
          <w:sz w:val="28"/>
          <w:szCs w:val="28"/>
          <w:lang w:val="en-US"/>
        </w:rPr>
        <w:t>specialties chair</w:t>
      </w:r>
      <w:r w:rsidR="00132688" w:rsidRPr="002A1094">
        <w:rPr>
          <w:rFonts w:ascii="Times New Roman" w:hAnsi="Times New Roman" w:cs="Times New Roman"/>
          <w:sz w:val="28"/>
          <w:szCs w:val="28"/>
          <w:lang w:val="en-US"/>
        </w:rPr>
        <w:t xml:space="preserve">”, M. </w:t>
      </w:r>
      <w:proofErr w:type="spellStart"/>
      <w:r w:rsidR="00132688" w:rsidRPr="002A1094">
        <w:rPr>
          <w:rFonts w:ascii="Times New Roman" w:hAnsi="Times New Roman" w:cs="Times New Roman"/>
          <w:sz w:val="28"/>
          <w:szCs w:val="28"/>
          <w:lang w:val="en-US"/>
        </w:rPr>
        <w:t>Auezov</w:t>
      </w:r>
      <w:proofErr w:type="spellEnd"/>
      <w:r w:rsidR="0004374F">
        <w:rPr>
          <w:rFonts w:ascii="Times New Roman" w:hAnsi="Times New Roman" w:cs="Times New Roman"/>
          <w:sz w:val="28"/>
          <w:szCs w:val="28"/>
          <w:lang w:val="en-US"/>
        </w:rPr>
        <w:t xml:space="preserve"> </w:t>
      </w:r>
      <w:r w:rsidR="00132688" w:rsidRPr="002A1094">
        <w:rPr>
          <w:rFonts w:ascii="Times New Roman" w:hAnsi="Times New Roman" w:cs="Times New Roman"/>
          <w:sz w:val="28"/>
          <w:szCs w:val="28"/>
          <w:lang w:val="en-US"/>
        </w:rPr>
        <w:t>SKU</w:t>
      </w:r>
    </w:p>
    <w:p w:rsidR="00132688" w:rsidRPr="009A0083" w:rsidRDefault="0004374F" w:rsidP="00132688">
      <w:pPr>
        <w:tabs>
          <w:tab w:val="left" w:pos="0"/>
          <w:tab w:val="left" w:pos="54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 Iskakova L.</w:t>
      </w:r>
      <w:r>
        <w:rPr>
          <w:rFonts w:ascii="Times New Roman" w:hAnsi="Times New Roman" w:cs="Times New Roman"/>
          <w:sz w:val="28"/>
          <w:szCs w:val="28"/>
          <w:lang w:val="en-US"/>
        </w:rPr>
        <w:t>T.</w:t>
      </w:r>
      <w:r w:rsidR="00132688" w:rsidRPr="002A1094">
        <w:rPr>
          <w:rFonts w:ascii="Times New Roman" w:hAnsi="Times New Roman" w:cs="Times New Roman"/>
          <w:sz w:val="28"/>
          <w:szCs w:val="28"/>
          <w:lang w:val="en-US"/>
        </w:rPr>
        <w:t xml:space="preserve">- </w:t>
      </w:r>
      <w:r>
        <w:rPr>
          <w:rFonts w:ascii="Times New Roman" w:hAnsi="Times New Roman" w:cs="Times New Roman"/>
          <w:sz w:val="28"/>
          <w:szCs w:val="28"/>
          <w:lang w:val="en-US"/>
        </w:rPr>
        <w:t>Doctor</w:t>
      </w:r>
      <w:r w:rsidR="00132688" w:rsidRPr="002A1094">
        <w:rPr>
          <w:rFonts w:ascii="Times New Roman" w:hAnsi="Times New Roman" w:cs="Times New Roman"/>
          <w:sz w:val="28"/>
          <w:szCs w:val="28"/>
          <w:lang w:val="kk-KZ"/>
        </w:rPr>
        <w:t xml:space="preserve"> of </w:t>
      </w:r>
      <w:r w:rsidR="00132688" w:rsidRPr="002A1094">
        <w:rPr>
          <w:rFonts w:ascii="Times New Roman" w:hAnsi="Times New Roman" w:cs="Times New Roman"/>
          <w:sz w:val="28"/>
          <w:szCs w:val="28"/>
          <w:lang w:val="en-US"/>
        </w:rPr>
        <w:t>pedagogical</w:t>
      </w:r>
      <w:r>
        <w:rPr>
          <w:rFonts w:ascii="Times New Roman" w:hAnsi="Times New Roman" w:cs="Times New Roman"/>
          <w:sz w:val="28"/>
          <w:szCs w:val="28"/>
          <w:lang w:val="en-US"/>
        </w:rPr>
        <w:t xml:space="preserve"> </w:t>
      </w:r>
      <w:r w:rsidR="00132688" w:rsidRPr="002A1094">
        <w:rPr>
          <w:rFonts w:ascii="Times New Roman" w:hAnsi="Times New Roman" w:cs="Times New Roman"/>
          <w:sz w:val="28"/>
          <w:szCs w:val="28"/>
          <w:lang w:val="kk-KZ"/>
        </w:rPr>
        <w:t>sciences</w:t>
      </w:r>
      <w:r w:rsidR="00132688" w:rsidRPr="002A1094">
        <w:rPr>
          <w:rFonts w:ascii="Times New Roman" w:hAnsi="Times New Roman" w:cs="Times New Roman"/>
          <w:sz w:val="28"/>
          <w:szCs w:val="28"/>
          <w:lang w:val="en-US"/>
        </w:rPr>
        <w:t>,</w:t>
      </w:r>
      <w:r w:rsidR="009A0083">
        <w:rPr>
          <w:rFonts w:ascii="Times New Roman" w:hAnsi="Times New Roman" w:cs="Times New Roman"/>
          <w:sz w:val="28"/>
          <w:szCs w:val="28"/>
          <w:lang w:val="en-US"/>
        </w:rPr>
        <w:t xml:space="preserve"> director of a branch of joint-stock company</w:t>
      </w:r>
      <w:r w:rsidR="009A0083" w:rsidRPr="009A0083">
        <w:rPr>
          <w:rFonts w:ascii="Times New Roman" w:hAnsi="Times New Roman" w:cs="Times New Roman"/>
          <w:sz w:val="28"/>
          <w:szCs w:val="28"/>
          <w:lang w:val="en-US"/>
        </w:rPr>
        <w:t xml:space="preserve"> «NCT </w:t>
      </w:r>
      <w:proofErr w:type="spellStart"/>
      <w:r w:rsidR="009A0083" w:rsidRPr="009A0083">
        <w:rPr>
          <w:rFonts w:ascii="Times New Roman" w:hAnsi="Times New Roman" w:cs="Times New Roman"/>
          <w:sz w:val="28"/>
          <w:szCs w:val="28"/>
          <w:lang w:val="en-US"/>
        </w:rPr>
        <w:t>Orleu</w:t>
      </w:r>
      <w:proofErr w:type="spellEnd"/>
      <w:r w:rsidR="009A0083" w:rsidRPr="009A0083">
        <w:rPr>
          <w:rFonts w:ascii="Times New Roman" w:hAnsi="Times New Roman" w:cs="Times New Roman"/>
          <w:sz w:val="28"/>
          <w:szCs w:val="28"/>
          <w:lang w:val="en-US"/>
        </w:rPr>
        <w:t>»</w:t>
      </w: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Pr="002A1094" w:rsidRDefault="00132688" w:rsidP="00132688">
      <w:pPr>
        <w:tabs>
          <w:tab w:val="left" w:pos="420"/>
        </w:tabs>
        <w:spacing w:after="0" w:line="240" w:lineRule="auto"/>
        <w:jc w:val="both"/>
        <w:rPr>
          <w:rFonts w:ascii="Times New Roman" w:hAnsi="Times New Roman" w:cs="Times New Roman"/>
          <w:sz w:val="28"/>
          <w:szCs w:val="28"/>
          <w:lang w:val="en-US"/>
        </w:rPr>
      </w:pPr>
      <w:r w:rsidRPr="002A1094">
        <w:rPr>
          <w:rFonts w:ascii="Times New Roman" w:hAnsi="Times New Roman" w:cs="Times New Roman"/>
          <w:sz w:val="28"/>
          <w:szCs w:val="28"/>
          <w:lang w:val="en-US"/>
        </w:rPr>
        <w:tab/>
      </w:r>
    </w:p>
    <w:p w:rsidR="008625C6" w:rsidRDefault="009A0083" w:rsidP="008625C6">
      <w:pPr>
        <w:tabs>
          <w:tab w:val="left" w:pos="0"/>
          <w:tab w:val="left" w:pos="540"/>
        </w:tabs>
        <w:spacing w:after="0" w:line="240" w:lineRule="auto"/>
        <w:jc w:val="both"/>
        <w:rPr>
          <w:rFonts w:ascii="Times New Roman" w:hAnsi="Times New Roman" w:cs="Times New Roman"/>
          <w:sz w:val="28"/>
          <w:szCs w:val="28"/>
          <w:lang w:val="en-US"/>
        </w:rPr>
      </w:pPr>
      <w:r w:rsidRPr="006206D7">
        <w:rPr>
          <w:rStyle w:val="shorttext"/>
          <w:rFonts w:ascii="Times New Roman" w:hAnsi="Times New Roman" w:cs="Times New Roman"/>
          <w:sz w:val="28"/>
          <w:szCs w:val="28"/>
          <w:lang w:val="en-US"/>
        </w:rPr>
        <w:t xml:space="preserve">Teaching aid </w:t>
      </w:r>
      <w:r w:rsidR="00132688" w:rsidRPr="002A1094">
        <w:rPr>
          <w:rStyle w:val="shorttext"/>
          <w:rFonts w:ascii="Times New Roman" w:hAnsi="Times New Roman" w:cs="Times New Roman"/>
          <w:sz w:val="28"/>
          <w:szCs w:val="28"/>
          <w:lang w:val="en-US"/>
        </w:rPr>
        <w:t xml:space="preserve">is </w:t>
      </w:r>
      <w:r w:rsidR="00132688" w:rsidRPr="002A1094">
        <w:rPr>
          <w:rFonts w:ascii="Times New Roman" w:hAnsi="Times New Roman" w:cs="Times New Roman"/>
          <w:sz w:val="28"/>
          <w:szCs w:val="28"/>
          <w:lang w:val="kk-KZ"/>
        </w:rPr>
        <w:t>discussed and recommended for publication</w:t>
      </w:r>
      <w:r w:rsidR="00132688" w:rsidRPr="002A1094">
        <w:rPr>
          <w:rFonts w:ascii="Times New Roman" w:hAnsi="Times New Roman" w:cs="Times New Roman"/>
          <w:sz w:val="28"/>
          <w:szCs w:val="28"/>
          <w:lang w:val="en-US"/>
        </w:rPr>
        <w:t xml:space="preserve"> at</w:t>
      </w:r>
      <w:r>
        <w:rPr>
          <w:rFonts w:ascii="Times New Roman" w:hAnsi="Times New Roman" w:cs="Times New Roman"/>
          <w:sz w:val="28"/>
          <w:szCs w:val="28"/>
          <w:lang w:val="kk-KZ"/>
        </w:rPr>
        <w:t xml:space="preserve"> the meeting of th</w:t>
      </w:r>
      <w:r>
        <w:rPr>
          <w:rFonts w:ascii="Times New Roman" w:hAnsi="Times New Roman" w:cs="Times New Roman"/>
          <w:sz w:val="28"/>
          <w:szCs w:val="28"/>
          <w:lang w:val="en-US"/>
        </w:rPr>
        <w:t xml:space="preserve">e </w:t>
      </w:r>
      <w:r w:rsidR="00132688" w:rsidRPr="002A1094">
        <w:rPr>
          <w:rFonts w:ascii="Times New Roman" w:hAnsi="Times New Roman" w:cs="Times New Roman"/>
          <w:sz w:val="28"/>
          <w:szCs w:val="28"/>
          <w:lang w:val="kk-KZ"/>
        </w:rPr>
        <w:t xml:space="preserve">Chair of </w:t>
      </w:r>
      <w:r w:rsidR="008625C6" w:rsidRPr="008625C6">
        <w:rPr>
          <w:rFonts w:ascii="Times New Roman" w:hAnsi="Times New Roman" w:cs="Times New Roman"/>
          <w:bCs/>
          <w:sz w:val="28"/>
          <w:szCs w:val="28"/>
          <w:lang w:val="en-US"/>
        </w:rPr>
        <w:t>modern pedagogy and psychology</w:t>
      </w:r>
      <w:r w:rsidR="008625C6">
        <w:rPr>
          <w:rFonts w:ascii="Times New Roman" w:hAnsi="Times New Roman" w:cs="Times New Roman"/>
          <w:bCs/>
          <w:sz w:val="28"/>
          <w:szCs w:val="28"/>
          <w:lang w:val="en-US"/>
        </w:rPr>
        <w:t xml:space="preserve"> </w:t>
      </w:r>
      <w:r w:rsidR="00132688" w:rsidRPr="002A1094">
        <w:rPr>
          <w:rFonts w:ascii="Times New Roman" w:hAnsi="Times New Roman" w:cs="Times New Roman"/>
          <w:sz w:val="28"/>
          <w:szCs w:val="28"/>
          <w:lang w:val="kk-KZ"/>
        </w:rPr>
        <w:t>(</w:t>
      </w:r>
      <w:r w:rsidR="00132688" w:rsidRPr="002A1094">
        <w:rPr>
          <w:rFonts w:ascii="Times New Roman" w:hAnsi="Times New Roman" w:cs="Times New Roman"/>
          <w:sz w:val="28"/>
          <w:szCs w:val="28"/>
          <w:lang w:val="en-US"/>
        </w:rPr>
        <w:t>minute</w:t>
      </w:r>
      <w:r w:rsidR="00132688" w:rsidRPr="002A1094">
        <w:rPr>
          <w:rFonts w:ascii="Times New Roman" w:hAnsi="Times New Roman" w:cs="Times New Roman"/>
          <w:sz w:val="28"/>
          <w:szCs w:val="28"/>
          <w:lang w:val="kk-KZ"/>
        </w:rPr>
        <w:t xml:space="preserve"> №</w:t>
      </w:r>
      <w:r w:rsidR="0004374F">
        <w:rPr>
          <w:rFonts w:ascii="Times New Roman" w:hAnsi="Times New Roman" w:cs="Times New Roman"/>
          <w:sz w:val="28"/>
          <w:szCs w:val="28"/>
          <w:lang w:val="en-US"/>
        </w:rPr>
        <w:t>_</w:t>
      </w:r>
      <w:proofErr w:type="gramStart"/>
      <w:r w:rsidR="0004374F">
        <w:rPr>
          <w:rFonts w:ascii="Times New Roman" w:hAnsi="Times New Roman" w:cs="Times New Roman"/>
          <w:sz w:val="28"/>
          <w:szCs w:val="28"/>
          <w:lang w:val="en-US"/>
        </w:rPr>
        <w:t>_  _</w:t>
      </w:r>
      <w:proofErr w:type="gramEnd"/>
      <w:r w:rsidR="0004374F">
        <w:rPr>
          <w:rFonts w:ascii="Times New Roman" w:hAnsi="Times New Roman" w:cs="Times New Roman"/>
          <w:sz w:val="28"/>
          <w:szCs w:val="28"/>
          <w:lang w:val="en-US"/>
        </w:rPr>
        <w:t>__________ 2021</w:t>
      </w:r>
      <w:r w:rsidR="00132688" w:rsidRPr="002A1094">
        <w:rPr>
          <w:rFonts w:ascii="Times New Roman" w:hAnsi="Times New Roman" w:cs="Times New Roman"/>
          <w:sz w:val="28"/>
          <w:szCs w:val="28"/>
          <w:lang w:val="kk-KZ"/>
        </w:rPr>
        <w:t xml:space="preserve">) and at the methodical committee </w:t>
      </w:r>
      <w:r w:rsidR="008625C6">
        <w:rPr>
          <w:rFonts w:ascii="Times New Roman" w:hAnsi="Times New Roman" w:cs="Times New Roman"/>
          <w:sz w:val="28"/>
          <w:szCs w:val="28"/>
          <w:lang w:val="en-US"/>
        </w:rPr>
        <w:t xml:space="preserve">of </w:t>
      </w:r>
      <w:r w:rsidR="00132688" w:rsidRPr="002A1094">
        <w:rPr>
          <w:rFonts w:ascii="Times New Roman" w:hAnsi="Times New Roman" w:cs="Times New Roman"/>
          <w:sz w:val="28"/>
          <w:szCs w:val="28"/>
          <w:lang w:val="en-US"/>
        </w:rPr>
        <w:t xml:space="preserve"> faculty</w:t>
      </w:r>
      <w:r w:rsidR="008625C6">
        <w:rPr>
          <w:rFonts w:ascii="Times New Roman" w:hAnsi="Times New Roman" w:cs="Times New Roman"/>
          <w:sz w:val="28"/>
          <w:szCs w:val="28"/>
          <w:lang w:val="en-US"/>
        </w:rPr>
        <w:t xml:space="preserve"> </w:t>
      </w:r>
      <w:r w:rsidR="008625C6" w:rsidRPr="009A0083">
        <w:rPr>
          <w:rFonts w:ascii="Times New Roman" w:hAnsi="Times New Roman" w:cs="Times New Roman"/>
          <w:sz w:val="28"/>
          <w:szCs w:val="28"/>
          <w:lang w:val="en-US"/>
        </w:rPr>
        <w:t>«</w:t>
      </w:r>
      <w:r w:rsidR="008625C6">
        <w:rPr>
          <w:rFonts w:ascii="Times New Roman" w:hAnsi="Times New Roman" w:cs="Times New Roman"/>
          <w:sz w:val="28"/>
          <w:szCs w:val="28"/>
          <w:lang w:val="en-US"/>
        </w:rPr>
        <w:t xml:space="preserve"> History and pedagogy</w:t>
      </w:r>
      <w:r w:rsidR="008625C6" w:rsidRPr="009A0083">
        <w:rPr>
          <w:rFonts w:ascii="Times New Roman" w:hAnsi="Times New Roman" w:cs="Times New Roman"/>
          <w:sz w:val="28"/>
          <w:szCs w:val="28"/>
          <w:lang w:val="en-US"/>
        </w:rPr>
        <w:t>»</w:t>
      </w:r>
      <w:r w:rsidR="008625C6">
        <w:rPr>
          <w:rFonts w:ascii="Times New Roman" w:hAnsi="Times New Roman" w:cs="Times New Roman"/>
          <w:sz w:val="28"/>
          <w:szCs w:val="28"/>
          <w:lang w:val="en-US"/>
        </w:rPr>
        <w:t xml:space="preserve"> </w:t>
      </w:r>
      <w:r w:rsidR="00132688" w:rsidRPr="002A1094">
        <w:rPr>
          <w:rFonts w:ascii="Times New Roman" w:hAnsi="Times New Roman" w:cs="Times New Roman"/>
          <w:sz w:val="28"/>
          <w:szCs w:val="28"/>
          <w:lang w:val="en-US"/>
        </w:rPr>
        <w:t xml:space="preserve"> </w:t>
      </w:r>
      <w:r w:rsidR="00132688" w:rsidRPr="002A1094">
        <w:rPr>
          <w:rFonts w:ascii="Times New Roman" w:hAnsi="Times New Roman" w:cs="Times New Roman"/>
          <w:sz w:val="28"/>
          <w:szCs w:val="28"/>
          <w:lang w:val="kk-KZ"/>
        </w:rPr>
        <w:t>(</w:t>
      </w:r>
      <w:r w:rsidR="00132688" w:rsidRPr="002A1094">
        <w:rPr>
          <w:rFonts w:ascii="Times New Roman" w:hAnsi="Times New Roman" w:cs="Times New Roman"/>
          <w:sz w:val="28"/>
          <w:szCs w:val="28"/>
          <w:lang w:val="en-US"/>
        </w:rPr>
        <w:t>minute</w:t>
      </w:r>
      <w:r w:rsidR="00132688" w:rsidRPr="002A1094">
        <w:rPr>
          <w:rFonts w:ascii="Times New Roman" w:hAnsi="Times New Roman" w:cs="Times New Roman"/>
          <w:sz w:val="28"/>
          <w:szCs w:val="28"/>
          <w:lang w:val="kk-KZ"/>
        </w:rPr>
        <w:t xml:space="preserve"> №</w:t>
      </w:r>
      <w:r w:rsidR="0004374F">
        <w:rPr>
          <w:rFonts w:ascii="Times New Roman" w:hAnsi="Times New Roman" w:cs="Times New Roman"/>
          <w:sz w:val="28"/>
          <w:szCs w:val="28"/>
          <w:lang w:val="en-US"/>
        </w:rPr>
        <w:t>__  _____________2021</w:t>
      </w:r>
      <w:r w:rsidR="00132688" w:rsidRPr="002A1094">
        <w:rPr>
          <w:rFonts w:ascii="Times New Roman" w:hAnsi="Times New Roman" w:cs="Times New Roman"/>
          <w:sz w:val="28"/>
          <w:szCs w:val="28"/>
          <w:lang w:val="kk-KZ"/>
        </w:rPr>
        <w:t>).</w:t>
      </w:r>
    </w:p>
    <w:p w:rsidR="00132688" w:rsidRPr="002A1094" w:rsidRDefault="008625C6" w:rsidP="008625C6">
      <w:pPr>
        <w:spacing w:after="0" w:line="240" w:lineRule="auto"/>
        <w:jc w:val="both"/>
        <w:rPr>
          <w:rFonts w:ascii="Times New Roman" w:hAnsi="Times New Roman" w:cs="Times New Roman"/>
          <w:sz w:val="28"/>
          <w:szCs w:val="28"/>
          <w:lang w:val="uz-Cyrl-UZ"/>
        </w:rPr>
      </w:pPr>
      <w:r w:rsidRPr="006206D7">
        <w:rPr>
          <w:rStyle w:val="shorttext"/>
          <w:rFonts w:ascii="Times New Roman" w:hAnsi="Times New Roman" w:cs="Times New Roman"/>
          <w:sz w:val="28"/>
          <w:szCs w:val="28"/>
          <w:lang w:val="en-US"/>
        </w:rPr>
        <w:t xml:space="preserve">Teaching aid </w:t>
      </w:r>
      <w:r w:rsidR="00132688" w:rsidRPr="002A1094">
        <w:rPr>
          <w:rFonts w:ascii="Times New Roman" w:hAnsi="Times New Roman" w:cs="Times New Roman"/>
          <w:sz w:val="28"/>
          <w:szCs w:val="28"/>
          <w:lang w:val="en-US"/>
        </w:rPr>
        <w:t>is</w:t>
      </w:r>
      <w:r>
        <w:rPr>
          <w:rFonts w:ascii="Times New Roman" w:hAnsi="Times New Roman" w:cs="Times New Roman"/>
          <w:sz w:val="28"/>
          <w:szCs w:val="28"/>
          <w:lang w:val="en-US"/>
        </w:rPr>
        <w:t xml:space="preserve"> </w:t>
      </w:r>
      <w:r w:rsidR="00132688" w:rsidRPr="002A1094">
        <w:rPr>
          <w:rFonts w:ascii="Times New Roman" w:hAnsi="Times New Roman" w:cs="Times New Roman"/>
          <w:sz w:val="28"/>
          <w:szCs w:val="28"/>
          <w:lang w:val="en-US"/>
        </w:rPr>
        <w:t>recommended for print by Methodical Council of</w:t>
      </w:r>
      <w:r>
        <w:rPr>
          <w:rFonts w:ascii="Times New Roman" w:hAnsi="Times New Roman" w:cs="Times New Roman"/>
          <w:sz w:val="28"/>
          <w:szCs w:val="28"/>
          <w:lang w:val="en-US"/>
        </w:rPr>
        <w:t xml:space="preserve"> </w:t>
      </w:r>
      <w:r w:rsidR="00132688" w:rsidRPr="002A1094">
        <w:rPr>
          <w:rFonts w:ascii="Times New Roman" w:hAnsi="Times New Roman" w:cs="Times New Roman"/>
          <w:sz w:val="28"/>
          <w:szCs w:val="28"/>
          <w:lang w:val="en-US"/>
        </w:rPr>
        <w:t xml:space="preserve">M. </w:t>
      </w:r>
      <w:proofErr w:type="spellStart"/>
      <w:r w:rsidR="00132688" w:rsidRPr="002A1094">
        <w:rPr>
          <w:rFonts w:ascii="Times New Roman" w:hAnsi="Times New Roman" w:cs="Times New Roman"/>
          <w:sz w:val="28"/>
          <w:szCs w:val="28"/>
          <w:lang w:val="en-US"/>
        </w:rPr>
        <w:t>Auezov</w:t>
      </w:r>
      <w:proofErr w:type="spellEnd"/>
      <w:r w:rsidR="00132688" w:rsidRPr="002A1094">
        <w:rPr>
          <w:rFonts w:ascii="Times New Roman" w:hAnsi="Times New Roman" w:cs="Times New Roman"/>
          <w:sz w:val="28"/>
          <w:szCs w:val="28"/>
          <w:lang w:val="en-US"/>
        </w:rPr>
        <w:t xml:space="preserve"> South Kazakhstan University</w:t>
      </w:r>
      <w:r w:rsidR="00132688" w:rsidRPr="002A1094">
        <w:rPr>
          <w:rFonts w:ascii="Times New Roman" w:hAnsi="Times New Roman" w:cs="Times New Roman"/>
          <w:sz w:val="28"/>
          <w:szCs w:val="28"/>
          <w:lang w:val="kk-KZ"/>
        </w:rPr>
        <w:t xml:space="preserve"> № </w:t>
      </w:r>
      <w:r w:rsidR="00132688" w:rsidRPr="002A1094">
        <w:rPr>
          <w:rFonts w:ascii="Times New Roman" w:hAnsi="Times New Roman" w:cs="Times New Roman"/>
          <w:sz w:val="28"/>
          <w:szCs w:val="28"/>
          <w:lang w:val="en-US"/>
        </w:rPr>
        <w:t>__</w:t>
      </w:r>
      <w:r w:rsidR="00132688" w:rsidRPr="002A1094">
        <w:rPr>
          <w:rFonts w:ascii="Times New Roman" w:hAnsi="Times New Roman" w:cs="Times New Roman"/>
          <w:sz w:val="28"/>
          <w:szCs w:val="28"/>
          <w:lang w:val="kk-KZ"/>
        </w:rPr>
        <w:t>, «</w:t>
      </w:r>
      <w:r w:rsidR="00132688" w:rsidRPr="002A1094">
        <w:rPr>
          <w:rFonts w:ascii="Times New Roman" w:hAnsi="Times New Roman" w:cs="Times New Roman"/>
          <w:sz w:val="28"/>
          <w:szCs w:val="28"/>
          <w:lang w:val="en-US"/>
        </w:rPr>
        <w:t>____</w:t>
      </w:r>
      <w:r w:rsidR="00132688" w:rsidRPr="002A1094">
        <w:rPr>
          <w:rFonts w:ascii="Times New Roman" w:hAnsi="Times New Roman" w:cs="Times New Roman"/>
          <w:sz w:val="28"/>
          <w:szCs w:val="28"/>
          <w:lang w:val="kk-KZ"/>
        </w:rPr>
        <w:t>»</w:t>
      </w:r>
      <w:r w:rsidR="00132688" w:rsidRPr="002A1094">
        <w:rPr>
          <w:rFonts w:ascii="Times New Roman" w:hAnsi="Times New Roman" w:cs="Times New Roman"/>
          <w:sz w:val="28"/>
          <w:szCs w:val="28"/>
          <w:lang w:val="en-US"/>
        </w:rPr>
        <w:t xml:space="preserve"> ___________</w:t>
      </w:r>
      <w:r w:rsidR="00132688" w:rsidRPr="002A1094">
        <w:rPr>
          <w:rFonts w:ascii="Times New Roman" w:hAnsi="Times New Roman" w:cs="Times New Roman"/>
          <w:sz w:val="28"/>
          <w:szCs w:val="28"/>
          <w:lang w:val="kk-KZ"/>
        </w:rPr>
        <w:t>20</w:t>
      </w:r>
      <w:r w:rsidR="009A0083">
        <w:rPr>
          <w:rFonts w:ascii="Times New Roman" w:hAnsi="Times New Roman" w:cs="Times New Roman"/>
          <w:sz w:val="28"/>
          <w:szCs w:val="28"/>
          <w:lang w:val="en-US"/>
        </w:rPr>
        <w:t>21</w:t>
      </w:r>
      <w:r w:rsidR="00132688" w:rsidRPr="002A1094">
        <w:rPr>
          <w:rFonts w:ascii="Times New Roman" w:hAnsi="Times New Roman" w:cs="Times New Roman"/>
          <w:sz w:val="28"/>
          <w:szCs w:val="28"/>
          <w:lang w:val="en-US"/>
        </w:rPr>
        <w:t>.</w:t>
      </w:r>
    </w:p>
    <w:p w:rsidR="00132688" w:rsidRPr="002A1094" w:rsidRDefault="00132688" w:rsidP="008625C6">
      <w:pPr>
        <w:spacing w:after="0" w:line="240" w:lineRule="auto"/>
        <w:jc w:val="both"/>
        <w:rPr>
          <w:rFonts w:ascii="Times New Roman" w:hAnsi="Times New Roman" w:cs="Times New Roman"/>
          <w:sz w:val="28"/>
          <w:szCs w:val="28"/>
          <w:lang w:val="en-US"/>
        </w:rPr>
      </w:pP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Pr="002A1094" w:rsidRDefault="008625C6" w:rsidP="00132688">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132688" w:rsidRPr="002A1094" w:rsidRDefault="00132688" w:rsidP="00132688">
      <w:pPr>
        <w:spacing w:after="0" w:line="240" w:lineRule="auto"/>
        <w:jc w:val="both"/>
        <w:rPr>
          <w:rFonts w:ascii="Times New Roman" w:hAnsi="Times New Roman" w:cs="Times New Roman"/>
          <w:sz w:val="28"/>
          <w:szCs w:val="28"/>
          <w:lang w:val="en-US"/>
        </w:rPr>
      </w:pPr>
    </w:p>
    <w:p w:rsidR="00132688" w:rsidRDefault="00132688" w:rsidP="00132688">
      <w:pPr>
        <w:spacing w:after="0" w:line="240" w:lineRule="auto"/>
        <w:jc w:val="both"/>
        <w:rPr>
          <w:rFonts w:ascii="Times New Roman" w:hAnsi="Times New Roman" w:cs="Times New Roman"/>
          <w:sz w:val="28"/>
          <w:szCs w:val="28"/>
          <w:lang w:val="en-US"/>
        </w:rPr>
      </w:pPr>
    </w:p>
    <w:p w:rsidR="008625C6" w:rsidRDefault="008625C6" w:rsidP="00132688">
      <w:pPr>
        <w:spacing w:after="0" w:line="240" w:lineRule="auto"/>
        <w:jc w:val="both"/>
        <w:rPr>
          <w:rFonts w:ascii="Times New Roman" w:hAnsi="Times New Roman" w:cs="Times New Roman"/>
          <w:sz w:val="28"/>
          <w:szCs w:val="28"/>
          <w:lang w:val="en-US"/>
        </w:rPr>
      </w:pPr>
    </w:p>
    <w:p w:rsidR="008625C6" w:rsidRDefault="008625C6" w:rsidP="00132688">
      <w:pPr>
        <w:spacing w:after="0" w:line="240" w:lineRule="auto"/>
        <w:jc w:val="both"/>
        <w:rPr>
          <w:rFonts w:ascii="Times New Roman" w:hAnsi="Times New Roman" w:cs="Times New Roman"/>
          <w:sz w:val="28"/>
          <w:szCs w:val="28"/>
          <w:lang w:val="en-US"/>
        </w:rPr>
      </w:pPr>
    </w:p>
    <w:p w:rsidR="008625C6" w:rsidRDefault="008625C6" w:rsidP="00132688">
      <w:pPr>
        <w:spacing w:after="0" w:line="240" w:lineRule="auto"/>
        <w:jc w:val="both"/>
        <w:rPr>
          <w:rFonts w:ascii="Times New Roman" w:hAnsi="Times New Roman" w:cs="Times New Roman"/>
          <w:sz w:val="28"/>
          <w:szCs w:val="28"/>
          <w:lang w:val="en-US"/>
        </w:rPr>
      </w:pPr>
    </w:p>
    <w:p w:rsidR="008625C6" w:rsidRDefault="008625C6" w:rsidP="00132688">
      <w:pPr>
        <w:spacing w:after="0" w:line="240" w:lineRule="auto"/>
        <w:jc w:val="both"/>
        <w:rPr>
          <w:rFonts w:ascii="Times New Roman" w:hAnsi="Times New Roman" w:cs="Times New Roman"/>
          <w:sz w:val="28"/>
          <w:szCs w:val="28"/>
          <w:lang w:val="en-US"/>
        </w:rPr>
      </w:pPr>
    </w:p>
    <w:p w:rsidR="008625C6" w:rsidRPr="002A1094" w:rsidRDefault="008625C6" w:rsidP="00132688">
      <w:pPr>
        <w:spacing w:after="0" w:line="240" w:lineRule="auto"/>
        <w:jc w:val="both"/>
        <w:rPr>
          <w:rFonts w:ascii="Times New Roman" w:hAnsi="Times New Roman" w:cs="Times New Roman"/>
          <w:sz w:val="28"/>
          <w:szCs w:val="28"/>
          <w:lang w:val="en-US"/>
        </w:rPr>
      </w:pPr>
    </w:p>
    <w:p w:rsidR="00132688" w:rsidRPr="002A1094" w:rsidRDefault="00132688" w:rsidP="00132688">
      <w:pPr>
        <w:spacing w:after="0" w:line="240" w:lineRule="auto"/>
        <w:rPr>
          <w:rFonts w:ascii="Times New Roman" w:hAnsi="Times New Roman" w:cs="Times New Roman"/>
          <w:sz w:val="28"/>
          <w:szCs w:val="28"/>
          <w:lang w:val="en-US"/>
        </w:rPr>
      </w:pPr>
      <w:r w:rsidRPr="002A1094">
        <w:rPr>
          <w:rFonts w:ascii="Times New Roman" w:hAnsi="Times New Roman" w:cs="Times New Roman"/>
          <w:sz w:val="28"/>
          <w:szCs w:val="28"/>
          <w:lang w:val="kk-KZ"/>
        </w:rPr>
        <w:t xml:space="preserve">© </w:t>
      </w:r>
      <w:proofErr w:type="spellStart"/>
      <w:r w:rsidRPr="002A1094">
        <w:rPr>
          <w:rFonts w:ascii="Times New Roman" w:hAnsi="Times New Roman" w:cs="Times New Roman"/>
          <w:sz w:val="28"/>
          <w:szCs w:val="28"/>
          <w:lang w:val="en-US"/>
        </w:rPr>
        <w:t>M.Auezov</w:t>
      </w:r>
      <w:proofErr w:type="spellEnd"/>
      <w:r w:rsidRPr="002A1094">
        <w:rPr>
          <w:rFonts w:ascii="Times New Roman" w:hAnsi="Times New Roman" w:cs="Times New Roman"/>
          <w:sz w:val="28"/>
          <w:szCs w:val="28"/>
          <w:lang w:val="en-US"/>
        </w:rPr>
        <w:t xml:space="preserve"> </w:t>
      </w:r>
      <w:r w:rsidR="000F7F9F">
        <w:rPr>
          <w:rFonts w:ascii="Times New Roman" w:hAnsi="Times New Roman" w:cs="Times New Roman"/>
          <w:sz w:val="28"/>
          <w:szCs w:val="28"/>
          <w:lang w:val="en-US"/>
        </w:rPr>
        <w:t>South Kazakhstan University,2021</w:t>
      </w:r>
      <w:r w:rsidRPr="002A1094">
        <w:rPr>
          <w:rFonts w:ascii="Times New Roman" w:hAnsi="Times New Roman" w:cs="Times New Roman"/>
          <w:sz w:val="28"/>
          <w:szCs w:val="28"/>
          <w:lang w:val="en-US"/>
        </w:rPr>
        <w:t xml:space="preserve">. </w:t>
      </w:r>
    </w:p>
    <w:p w:rsidR="008625C6" w:rsidRDefault="00132688" w:rsidP="008625C6">
      <w:pPr>
        <w:spacing w:after="0" w:line="240" w:lineRule="auto"/>
        <w:rPr>
          <w:rStyle w:val="shorttext"/>
          <w:rFonts w:ascii="Times New Roman" w:hAnsi="Times New Roman" w:cs="Times New Roman"/>
          <w:b/>
          <w:sz w:val="28"/>
          <w:szCs w:val="28"/>
          <w:lang w:val="en-US"/>
        </w:rPr>
      </w:pPr>
      <w:r w:rsidRPr="002A1094">
        <w:rPr>
          <w:rFonts w:ascii="Times New Roman" w:hAnsi="Times New Roman" w:cs="Times New Roman"/>
          <w:sz w:val="28"/>
          <w:szCs w:val="28"/>
          <w:lang w:val="en-US"/>
        </w:rPr>
        <w:t>Responsible for printing:</w:t>
      </w:r>
      <w:r w:rsidR="008625C6">
        <w:rPr>
          <w:rFonts w:ascii="Times New Roman" w:hAnsi="Times New Roman" w:cs="Times New Roman"/>
          <w:sz w:val="28"/>
          <w:szCs w:val="28"/>
          <w:lang w:val="en-US"/>
        </w:rPr>
        <w:t xml:space="preserve"> </w:t>
      </w:r>
      <w:proofErr w:type="spellStart"/>
      <w:r w:rsidR="008625C6">
        <w:rPr>
          <w:rFonts w:ascii="Times New Roman" w:hAnsi="Times New Roman" w:cs="Times New Roman"/>
          <w:sz w:val="28"/>
          <w:szCs w:val="28"/>
          <w:lang w:val="en-US"/>
        </w:rPr>
        <w:t>Nurlybekova</w:t>
      </w:r>
      <w:proofErr w:type="spellEnd"/>
      <w:r w:rsidR="008625C6">
        <w:rPr>
          <w:rFonts w:ascii="Times New Roman" w:hAnsi="Times New Roman" w:cs="Times New Roman"/>
          <w:sz w:val="28"/>
          <w:szCs w:val="28"/>
          <w:lang w:val="en-US"/>
        </w:rPr>
        <w:t xml:space="preserve"> A.B.</w:t>
      </w:r>
      <w:proofErr w:type="gramStart"/>
      <w:r w:rsidR="008625C6">
        <w:rPr>
          <w:rFonts w:ascii="Times New Roman" w:hAnsi="Times New Roman" w:cs="Times New Roman"/>
          <w:sz w:val="28"/>
          <w:szCs w:val="28"/>
          <w:lang w:val="en-US"/>
        </w:rPr>
        <w:t>,</w:t>
      </w:r>
      <w:proofErr w:type="spellStart"/>
      <w:r w:rsidR="008625C6">
        <w:rPr>
          <w:rFonts w:ascii="Times New Roman" w:hAnsi="Times New Roman" w:cs="Times New Roman"/>
          <w:sz w:val="28"/>
          <w:szCs w:val="28"/>
          <w:lang w:val="en-US"/>
        </w:rPr>
        <w:t>Shvaikovskiy</w:t>
      </w:r>
      <w:proofErr w:type="spellEnd"/>
      <w:proofErr w:type="gramEnd"/>
      <w:r w:rsidR="008625C6">
        <w:rPr>
          <w:rFonts w:ascii="Times New Roman" w:hAnsi="Times New Roman" w:cs="Times New Roman"/>
          <w:sz w:val="28"/>
          <w:szCs w:val="28"/>
          <w:lang w:val="en-US"/>
        </w:rPr>
        <w:t xml:space="preserve"> A.S.</w:t>
      </w:r>
      <w:r w:rsidR="008625C6" w:rsidRPr="002A1094">
        <w:rPr>
          <w:rStyle w:val="shorttext"/>
          <w:rFonts w:ascii="Times New Roman" w:hAnsi="Times New Roman" w:cs="Times New Roman"/>
          <w:b/>
          <w:sz w:val="28"/>
          <w:szCs w:val="28"/>
          <w:lang w:val="en-US"/>
        </w:rPr>
        <w:t xml:space="preserve"> </w:t>
      </w:r>
    </w:p>
    <w:p w:rsidR="00132688" w:rsidRPr="002A1094" w:rsidRDefault="00132688" w:rsidP="00132688">
      <w:pPr>
        <w:spacing w:after="0" w:line="240" w:lineRule="auto"/>
        <w:rPr>
          <w:rFonts w:ascii="Times New Roman" w:hAnsi="Times New Roman" w:cs="Times New Roman"/>
          <w:b/>
          <w:bCs/>
          <w:sz w:val="28"/>
          <w:szCs w:val="28"/>
          <w:lang w:val="en-US"/>
        </w:rPr>
      </w:pPr>
    </w:p>
    <w:p w:rsidR="003D1B5E" w:rsidRPr="002A1094" w:rsidRDefault="003D1B5E" w:rsidP="003D1B5E">
      <w:pPr>
        <w:jc w:val="both"/>
        <w:rPr>
          <w:rFonts w:ascii="Times New Roman" w:hAnsi="Times New Roman" w:cs="Times New Roman"/>
          <w:sz w:val="28"/>
          <w:szCs w:val="28"/>
          <w:lang w:val="en-US"/>
        </w:rPr>
      </w:pPr>
    </w:p>
    <w:p w:rsidR="008625C6" w:rsidRDefault="006D3E28" w:rsidP="003D1B5E">
      <w:pPr>
        <w:ind w:firstLine="720"/>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32" style="position:absolute;left:0;text-align:left;margin-left:214.95pt;margin-top:23.3pt;width:58.05pt;height:38.7pt;z-index:251668480" strokecolor="white [3212]"/>
        </w:pict>
      </w:r>
    </w:p>
    <w:p w:rsidR="003159C3" w:rsidRPr="00460072" w:rsidRDefault="003159C3" w:rsidP="003159C3">
      <w:pPr>
        <w:jc w:val="center"/>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lastRenderedPageBreak/>
        <w:t>CONTENTS</w:t>
      </w:r>
    </w:p>
    <w:p w:rsidR="003159C3" w:rsidRPr="00C86CED" w:rsidRDefault="003159C3" w:rsidP="003159C3">
      <w:pPr>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Preface </w:t>
      </w:r>
      <w:r w:rsidR="005F2C84">
        <w:rPr>
          <w:rFonts w:ascii="Times New Roman" w:hAnsi="Times New Roman" w:cs="Times New Roman"/>
          <w:bCs/>
          <w:sz w:val="28"/>
          <w:szCs w:val="28"/>
          <w:lang w:val="en-US"/>
        </w:rPr>
        <w:t>…</w:t>
      </w:r>
      <w:r w:rsidR="005F2C84" w:rsidRPr="00C86CED">
        <w:rPr>
          <w:rFonts w:ascii="Times New Roman" w:hAnsi="Times New Roman" w:cs="Times New Roman"/>
          <w:bCs/>
          <w:sz w:val="28"/>
          <w:szCs w:val="28"/>
          <w:lang w:val="en-US"/>
        </w:rPr>
        <w:t>……………………………………………………………………</w:t>
      </w:r>
      <w:r w:rsidR="00C86CED">
        <w:rPr>
          <w:rFonts w:ascii="Times New Roman" w:hAnsi="Times New Roman" w:cs="Times New Roman"/>
          <w:bCs/>
          <w:sz w:val="28"/>
          <w:szCs w:val="28"/>
          <w:lang w:val="en-US"/>
        </w:rPr>
        <w:t>….</w:t>
      </w:r>
      <w:r w:rsidR="005F2C84" w:rsidRPr="00C86CED">
        <w:rPr>
          <w:rFonts w:ascii="Times New Roman" w:hAnsi="Times New Roman" w:cs="Times New Roman"/>
          <w:bCs/>
          <w:sz w:val="28"/>
          <w:szCs w:val="28"/>
          <w:lang w:val="en-US"/>
        </w:rPr>
        <w:t>6</w:t>
      </w:r>
    </w:p>
    <w:p w:rsidR="003159C3" w:rsidRPr="005F2C84" w:rsidRDefault="003159C3" w:rsidP="003159C3">
      <w:pPr>
        <w:jc w:val="both"/>
        <w:rPr>
          <w:rFonts w:ascii="Times New Roman" w:hAnsi="Times New Roman" w:cs="Times New Roman"/>
          <w:bCs/>
          <w:sz w:val="28"/>
          <w:szCs w:val="28"/>
          <w:lang w:val="en-US"/>
        </w:rPr>
      </w:pPr>
      <w:r w:rsidRPr="00460072">
        <w:rPr>
          <w:rFonts w:ascii="Times New Roman" w:hAnsi="Times New Roman" w:cs="Times New Roman"/>
          <w:b/>
          <w:bCs/>
          <w:sz w:val="28"/>
          <w:szCs w:val="28"/>
          <w:lang w:val="en-US"/>
        </w:rPr>
        <w:t>Chapter 1. Start of pedagogical innovations</w:t>
      </w:r>
      <w:r w:rsidR="005F2C84" w:rsidRPr="005F2C84">
        <w:rPr>
          <w:rFonts w:ascii="Times New Roman" w:hAnsi="Times New Roman" w:cs="Times New Roman"/>
          <w:b/>
          <w:bCs/>
          <w:sz w:val="28"/>
          <w:szCs w:val="28"/>
          <w:lang w:val="en-US"/>
        </w:rPr>
        <w:t>.</w:t>
      </w:r>
    </w:p>
    <w:p w:rsidR="003159C3" w:rsidRPr="005F2C84" w:rsidRDefault="003159C3" w:rsidP="003159C3">
      <w:pPr>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1.1 Reasons for the development of pedagogical innovations</w:t>
      </w:r>
      <w:r w:rsidR="005F2C84" w:rsidRPr="005F2C84">
        <w:rPr>
          <w:rFonts w:ascii="Times New Roman" w:hAnsi="Times New Roman" w:cs="Times New Roman"/>
          <w:sz w:val="28"/>
          <w:szCs w:val="28"/>
          <w:lang w:val="en-US"/>
        </w:rPr>
        <w:t>………………</w:t>
      </w:r>
      <w:r w:rsidR="00C86CED">
        <w:rPr>
          <w:rFonts w:ascii="Times New Roman" w:hAnsi="Times New Roman" w:cs="Times New Roman"/>
          <w:sz w:val="28"/>
          <w:szCs w:val="28"/>
          <w:lang w:val="en-US"/>
        </w:rPr>
        <w:t>…..</w:t>
      </w:r>
      <w:r w:rsidR="005F2C84" w:rsidRPr="005F2C84">
        <w:rPr>
          <w:rFonts w:ascii="Times New Roman" w:hAnsi="Times New Roman" w:cs="Times New Roman"/>
          <w:sz w:val="28"/>
          <w:szCs w:val="28"/>
          <w:lang w:val="en-US"/>
        </w:rPr>
        <w:t>8</w:t>
      </w:r>
    </w:p>
    <w:p w:rsidR="003159C3" w:rsidRPr="005F2C84" w:rsidRDefault="003159C3" w:rsidP="003159C3">
      <w:pPr>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1.2 Meaning, goals and objectives of pedagogical innovations</w:t>
      </w:r>
      <w:r w:rsidR="005F2C84" w:rsidRPr="005F2C84">
        <w:rPr>
          <w:rFonts w:ascii="Times New Roman" w:hAnsi="Times New Roman" w:cs="Times New Roman"/>
          <w:bCs/>
          <w:sz w:val="28"/>
          <w:szCs w:val="28"/>
          <w:lang w:val="en-US"/>
        </w:rPr>
        <w:t>……………...</w:t>
      </w:r>
      <w:r w:rsidR="00C86CED">
        <w:rPr>
          <w:rFonts w:ascii="Times New Roman" w:hAnsi="Times New Roman" w:cs="Times New Roman"/>
          <w:bCs/>
          <w:sz w:val="28"/>
          <w:szCs w:val="28"/>
          <w:lang w:val="en-US"/>
        </w:rPr>
        <w:t>...</w:t>
      </w:r>
      <w:r w:rsidR="005F2C84" w:rsidRPr="005F2C84">
        <w:rPr>
          <w:rFonts w:ascii="Times New Roman" w:hAnsi="Times New Roman" w:cs="Times New Roman"/>
          <w:bCs/>
          <w:sz w:val="28"/>
          <w:szCs w:val="28"/>
          <w:lang w:val="en-US"/>
        </w:rPr>
        <w:t>16</w:t>
      </w:r>
    </w:p>
    <w:p w:rsidR="003159C3" w:rsidRPr="005F2C84" w:rsidRDefault="003159C3" w:rsidP="003159C3">
      <w:pPr>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1.3 Basic concepts of pedagogical innovations</w:t>
      </w:r>
      <w:r w:rsidR="005F2C84" w:rsidRPr="005F2C84">
        <w:rPr>
          <w:rFonts w:ascii="Times New Roman" w:hAnsi="Times New Roman" w:cs="Times New Roman"/>
          <w:bCs/>
          <w:sz w:val="28"/>
          <w:szCs w:val="28"/>
          <w:lang w:val="en-US"/>
        </w:rPr>
        <w:t>……………………………</w:t>
      </w:r>
      <w:r w:rsidR="005F2C84">
        <w:rPr>
          <w:rFonts w:ascii="Times New Roman" w:hAnsi="Times New Roman" w:cs="Times New Roman"/>
          <w:bCs/>
          <w:sz w:val="28"/>
          <w:szCs w:val="28"/>
          <w:lang w:val="en-US"/>
        </w:rPr>
        <w:t>…</w:t>
      </w:r>
      <w:r w:rsidR="00C86CED">
        <w:rPr>
          <w:rFonts w:ascii="Times New Roman" w:hAnsi="Times New Roman" w:cs="Times New Roman"/>
          <w:bCs/>
          <w:sz w:val="28"/>
          <w:szCs w:val="28"/>
          <w:lang w:val="en-US"/>
        </w:rPr>
        <w:t>…</w:t>
      </w:r>
      <w:r w:rsidR="005F2C84">
        <w:rPr>
          <w:rFonts w:ascii="Times New Roman" w:hAnsi="Times New Roman" w:cs="Times New Roman"/>
          <w:bCs/>
          <w:sz w:val="28"/>
          <w:szCs w:val="28"/>
          <w:lang w:val="en-US"/>
        </w:rPr>
        <w:t>24</w:t>
      </w:r>
    </w:p>
    <w:p w:rsidR="003159C3" w:rsidRPr="005F2C84" w:rsidRDefault="003159C3" w:rsidP="003159C3">
      <w:pPr>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1.4 Types of pedagogical innovations</w:t>
      </w:r>
      <w:r w:rsidR="005F2C84" w:rsidRPr="005F2C84">
        <w:rPr>
          <w:rFonts w:ascii="Times New Roman" w:hAnsi="Times New Roman" w:cs="Times New Roman"/>
          <w:bCs/>
          <w:sz w:val="28"/>
          <w:szCs w:val="28"/>
          <w:lang w:val="en-US"/>
        </w:rPr>
        <w:t>………………………………………</w:t>
      </w:r>
      <w:r w:rsidR="00C86CED">
        <w:rPr>
          <w:rFonts w:ascii="Times New Roman" w:hAnsi="Times New Roman" w:cs="Times New Roman"/>
          <w:bCs/>
          <w:sz w:val="28"/>
          <w:szCs w:val="28"/>
          <w:lang w:val="en-US"/>
        </w:rPr>
        <w:t>…..</w:t>
      </w:r>
      <w:r w:rsidR="005F2C84" w:rsidRPr="005F2C84">
        <w:rPr>
          <w:rFonts w:ascii="Times New Roman" w:hAnsi="Times New Roman" w:cs="Times New Roman"/>
          <w:bCs/>
          <w:sz w:val="28"/>
          <w:szCs w:val="28"/>
          <w:lang w:val="en-US"/>
        </w:rPr>
        <w:t>34</w:t>
      </w:r>
    </w:p>
    <w:p w:rsidR="003159C3" w:rsidRPr="005F2C84" w:rsidRDefault="003159C3" w:rsidP="003159C3">
      <w:pPr>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1.5 Mechanisms for implementation of pedagogical innovations</w:t>
      </w:r>
      <w:r w:rsidR="005F2C84" w:rsidRPr="005F2C84">
        <w:rPr>
          <w:rFonts w:ascii="Times New Roman" w:hAnsi="Times New Roman" w:cs="Times New Roman"/>
          <w:bCs/>
          <w:sz w:val="28"/>
          <w:szCs w:val="28"/>
          <w:lang w:val="en-US"/>
        </w:rPr>
        <w:t>……………</w:t>
      </w:r>
      <w:r w:rsidR="00C86CED">
        <w:rPr>
          <w:rFonts w:ascii="Times New Roman" w:hAnsi="Times New Roman" w:cs="Times New Roman"/>
          <w:bCs/>
          <w:sz w:val="28"/>
          <w:szCs w:val="28"/>
          <w:lang w:val="en-US"/>
        </w:rPr>
        <w:t>…</w:t>
      </w:r>
      <w:r w:rsidR="005F2C84" w:rsidRPr="005F2C84">
        <w:rPr>
          <w:rFonts w:ascii="Times New Roman" w:hAnsi="Times New Roman" w:cs="Times New Roman"/>
          <w:bCs/>
          <w:sz w:val="28"/>
          <w:szCs w:val="28"/>
          <w:lang w:val="en-US"/>
        </w:rPr>
        <w:t>42</w:t>
      </w:r>
    </w:p>
    <w:p w:rsidR="003159C3" w:rsidRPr="00460072" w:rsidRDefault="003159C3" w:rsidP="003159C3">
      <w:pPr>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Chapter 2. Innovative educational process</w:t>
      </w:r>
    </w:p>
    <w:p w:rsidR="003159C3" w:rsidRPr="005F2C84" w:rsidRDefault="003159C3" w:rsidP="003159C3">
      <w:pPr>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2.1 Essence and structure of the innovative process</w:t>
      </w:r>
      <w:r w:rsidR="005F2C84" w:rsidRPr="005F2C84">
        <w:rPr>
          <w:rFonts w:ascii="Times New Roman" w:hAnsi="Times New Roman" w:cs="Times New Roman"/>
          <w:sz w:val="28"/>
          <w:szCs w:val="28"/>
          <w:lang w:val="en-US"/>
        </w:rPr>
        <w:t>…………………………</w:t>
      </w:r>
      <w:r w:rsidR="00C86CED">
        <w:rPr>
          <w:rFonts w:ascii="Times New Roman" w:hAnsi="Times New Roman" w:cs="Times New Roman"/>
          <w:sz w:val="28"/>
          <w:szCs w:val="28"/>
          <w:lang w:val="en-US"/>
        </w:rPr>
        <w:t>…</w:t>
      </w:r>
      <w:r w:rsidR="005F2C84" w:rsidRPr="005F2C84">
        <w:rPr>
          <w:rFonts w:ascii="Times New Roman" w:hAnsi="Times New Roman" w:cs="Times New Roman"/>
          <w:sz w:val="28"/>
          <w:szCs w:val="28"/>
          <w:lang w:val="en-US"/>
        </w:rPr>
        <w:t>48</w:t>
      </w:r>
    </w:p>
    <w:p w:rsidR="003159C3" w:rsidRPr="005F2C84" w:rsidRDefault="003159C3" w:rsidP="003159C3">
      <w:pPr>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2.2 Innovative education</w:t>
      </w:r>
      <w:r w:rsidR="005F2C84" w:rsidRPr="005F2C84">
        <w:rPr>
          <w:rFonts w:ascii="Times New Roman" w:hAnsi="Times New Roman" w:cs="Times New Roman"/>
          <w:sz w:val="28"/>
          <w:szCs w:val="28"/>
          <w:lang w:val="en-US"/>
        </w:rPr>
        <w:t>………………………………………………………</w:t>
      </w:r>
      <w:r w:rsidR="005F2C84" w:rsidRPr="00C86CED">
        <w:rPr>
          <w:rFonts w:ascii="Times New Roman" w:hAnsi="Times New Roman" w:cs="Times New Roman"/>
          <w:sz w:val="28"/>
          <w:szCs w:val="28"/>
          <w:lang w:val="en-US"/>
        </w:rPr>
        <w:t>.</w:t>
      </w:r>
      <w:r w:rsidR="00C86CED">
        <w:rPr>
          <w:rFonts w:ascii="Times New Roman" w:hAnsi="Times New Roman" w:cs="Times New Roman"/>
          <w:sz w:val="28"/>
          <w:szCs w:val="28"/>
          <w:lang w:val="en-US"/>
        </w:rPr>
        <w:t>.</w:t>
      </w:r>
      <w:r w:rsidR="005F2C84" w:rsidRPr="005F2C84">
        <w:rPr>
          <w:rFonts w:ascii="Times New Roman" w:hAnsi="Times New Roman" w:cs="Times New Roman"/>
          <w:sz w:val="28"/>
          <w:szCs w:val="28"/>
          <w:lang w:val="en-US"/>
        </w:rPr>
        <w:t>51</w:t>
      </w:r>
    </w:p>
    <w:p w:rsidR="003159C3" w:rsidRPr="005F2C84" w:rsidRDefault="003159C3" w:rsidP="003159C3">
      <w:pPr>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2.3 Design and implementation of pedagogical innovations</w:t>
      </w:r>
      <w:r w:rsidR="005F2C84" w:rsidRPr="005F2C84">
        <w:rPr>
          <w:rFonts w:ascii="Times New Roman" w:hAnsi="Times New Roman" w:cs="Times New Roman"/>
          <w:sz w:val="28"/>
          <w:szCs w:val="28"/>
          <w:lang w:val="en-US"/>
        </w:rPr>
        <w:t>…………………</w:t>
      </w:r>
      <w:r w:rsidR="00C86CED">
        <w:rPr>
          <w:rFonts w:ascii="Times New Roman" w:hAnsi="Times New Roman" w:cs="Times New Roman"/>
          <w:sz w:val="28"/>
          <w:szCs w:val="28"/>
          <w:lang w:val="en-US"/>
        </w:rPr>
        <w:t>…</w:t>
      </w:r>
      <w:r w:rsidR="005F2C84" w:rsidRPr="005F2C84">
        <w:rPr>
          <w:rFonts w:ascii="Times New Roman" w:hAnsi="Times New Roman" w:cs="Times New Roman"/>
          <w:sz w:val="28"/>
          <w:szCs w:val="28"/>
          <w:lang w:val="en-US"/>
        </w:rPr>
        <w:t>55</w:t>
      </w:r>
    </w:p>
    <w:p w:rsidR="003159C3" w:rsidRPr="005F2C84" w:rsidRDefault="003159C3" w:rsidP="003159C3">
      <w:pPr>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2.4 Obstacles to innovations</w:t>
      </w:r>
      <w:r w:rsidR="005F2C84" w:rsidRPr="005F2C84">
        <w:rPr>
          <w:rFonts w:ascii="Times New Roman" w:hAnsi="Times New Roman" w:cs="Times New Roman"/>
          <w:sz w:val="28"/>
          <w:szCs w:val="28"/>
          <w:lang w:val="en-US"/>
        </w:rPr>
        <w:t>…………………………………………………</w:t>
      </w:r>
      <w:r w:rsidR="005F2C84" w:rsidRPr="00C86CED">
        <w:rPr>
          <w:rFonts w:ascii="Times New Roman" w:hAnsi="Times New Roman" w:cs="Times New Roman"/>
          <w:sz w:val="28"/>
          <w:szCs w:val="28"/>
          <w:lang w:val="en-US"/>
        </w:rPr>
        <w:t>…</w:t>
      </w:r>
      <w:r w:rsidR="00C86CED">
        <w:rPr>
          <w:rFonts w:ascii="Times New Roman" w:hAnsi="Times New Roman" w:cs="Times New Roman"/>
          <w:sz w:val="28"/>
          <w:szCs w:val="28"/>
          <w:lang w:val="en-US"/>
        </w:rPr>
        <w:t>.</w:t>
      </w:r>
      <w:r w:rsidR="005F2C84" w:rsidRPr="005F2C84">
        <w:rPr>
          <w:rFonts w:ascii="Times New Roman" w:hAnsi="Times New Roman" w:cs="Times New Roman"/>
          <w:sz w:val="28"/>
          <w:szCs w:val="28"/>
          <w:lang w:val="en-US"/>
        </w:rPr>
        <w:t>71</w:t>
      </w:r>
    </w:p>
    <w:p w:rsidR="003159C3" w:rsidRPr="005F2C84" w:rsidRDefault="003159C3" w:rsidP="003159C3">
      <w:pPr>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2.5 Reflection in innovation and pedagogical activity</w:t>
      </w:r>
      <w:r w:rsidR="005F2C84" w:rsidRPr="005F2C84">
        <w:rPr>
          <w:rFonts w:ascii="Times New Roman" w:hAnsi="Times New Roman" w:cs="Times New Roman"/>
          <w:sz w:val="28"/>
          <w:szCs w:val="28"/>
          <w:lang w:val="en-US"/>
        </w:rPr>
        <w:t>…………………………</w:t>
      </w:r>
      <w:r w:rsidR="00C86CED">
        <w:rPr>
          <w:rFonts w:ascii="Times New Roman" w:hAnsi="Times New Roman" w:cs="Times New Roman"/>
          <w:sz w:val="28"/>
          <w:szCs w:val="28"/>
          <w:lang w:val="en-US"/>
        </w:rPr>
        <w:t>.</w:t>
      </w:r>
      <w:r w:rsidR="005F2C84" w:rsidRPr="005F2C84">
        <w:rPr>
          <w:rFonts w:ascii="Times New Roman" w:hAnsi="Times New Roman" w:cs="Times New Roman"/>
          <w:sz w:val="28"/>
          <w:szCs w:val="28"/>
          <w:lang w:val="en-US"/>
        </w:rPr>
        <w:t>76</w:t>
      </w:r>
    </w:p>
    <w:p w:rsidR="003159C3" w:rsidRPr="00460072" w:rsidRDefault="003159C3" w:rsidP="003159C3">
      <w:pPr>
        <w:spacing w:after="0" w:line="240" w:lineRule="auto"/>
        <w:jc w:val="both"/>
        <w:rPr>
          <w:rFonts w:ascii="Times New Roman" w:eastAsia="Times New Roman" w:hAnsi="Times New Roman" w:cs="Times New Roman"/>
          <w:b/>
          <w:bCs/>
          <w:sz w:val="28"/>
          <w:szCs w:val="28"/>
          <w:lang w:val="en-US"/>
        </w:rPr>
      </w:pPr>
      <w:r w:rsidRPr="00460072">
        <w:rPr>
          <w:rFonts w:ascii="Times New Roman" w:hAnsi="Times New Roman" w:cs="Times New Roman"/>
          <w:b/>
          <w:bCs/>
          <w:sz w:val="28"/>
          <w:szCs w:val="28"/>
          <w:lang w:val="en-US"/>
        </w:rPr>
        <w:t xml:space="preserve">Chapter 3. </w:t>
      </w:r>
      <w:r w:rsidRPr="00460072">
        <w:rPr>
          <w:rFonts w:ascii="Times New Roman" w:eastAsia="Times New Roman" w:hAnsi="Times New Roman" w:cs="Times New Roman"/>
          <w:b/>
          <w:bCs/>
          <w:sz w:val="28"/>
          <w:szCs w:val="28"/>
          <w:lang w:val="en-US"/>
        </w:rPr>
        <w:t xml:space="preserve"> Innovative school activities.</w:t>
      </w:r>
    </w:p>
    <w:p w:rsidR="003159C3" w:rsidRPr="00460072" w:rsidRDefault="003159C3" w:rsidP="003159C3">
      <w:pPr>
        <w:spacing w:after="0" w:line="240" w:lineRule="auto"/>
        <w:jc w:val="both"/>
        <w:rPr>
          <w:rFonts w:ascii="Times New Roman" w:eastAsia="Times New Roman" w:hAnsi="Times New Roman" w:cs="Times New Roman"/>
          <w:b/>
          <w:bCs/>
          <w:sz w:val="28"/>
          <w:szCs w:val="28"/>
          <w:lang w:val="en-US"/>
        </w:rPr>
      </w:pPr>
    </w:p>
    <w:p w:rsidR="003159C3" w:rsidRPr="00460072" w:rsidRDefault="003159C3" w:rsidP="003159C3">
      <w:pPr>
        <w:spacing w:after="0" w:line="240" w:lineRule="auto"/>
        <w:jc w:val="both"/>
        <w:rPr>
          <w:rFonts w:ascii="Times New Roman" w:eastAsia="Times New Roman" w:hAnsi="Times New Roman" w:cs="Times New Roman"/>
          <w:bCs/>
          <w:sz w:val="28"/>
          <w:szCs w:val="28"/>
          <w:lang w:val="en-US"/>
        </w:rPr>
      </w:pPr>
      <w:r w:rsidRPr="00460072">
        <w:rPr>
          <w:rFonts w:ascii="Times New Roman" w:eastAsia="Times New Roman" w:hAnsi="Times New Roman" w:cs="Times New Roman"/>
          <w:bCs/>
          <w:sz w:val="28"/>
          <w:szCs w:val="28"/>
          <w:lang w:val="en-US"/>
        </w:rPr>
        <w:t>3.1. Innovations at the level of didactic ideas (concepts).</w:t>
      </w:r>
    </w:p>
    <w:p w:rsidR="003159C3" w:rsidRPr="005F2C84" w:rsidRDefault="003159C3" w:rsidP="003159C3">
      <w:pPr>
        <w:spacing w:after="0" w:line="240" w:lineRule="auto"/>
        <w:jc w:val="both"/>
        <w:rPr>
          <w:rFonts w:ascii="Times New Roman" w:eastAsia="Times New Roman" w:hAnsi="Times New Roman" w:cs="Times New Roman"/>
          <w:bCs/>
          <w:sz w:val="28"/>
          <w:szCs w:val="28"/>
          <w:lang w:val="en-US"/>
        </w:rPr>
      </w:pPr>
      <w:r w:rsidRPr="00460072">
        <w:rPr>
          <w:rFonts w:ascii="Times New Roman" w:eastAsia="Times New Roman" w:hAnsi="Times New Roman" w:cs="Times New Roman"/>
          <w:bCs/>
          <w:sz w:val="28"/>
          <w:szCs w:val="28"/>
          <w:lang w:val="en-US"/>
        </w:rPr>
        <w:t xml:space="preserve">       Innovative didactic ideas</w:t>
      </w:r>
      <w:r w:rsidR="005F2C84">
        <w:rPr>
          <w:rFonts w:ascii="Times New Roman" w:eastAsia="Times New Roman" w:hAnsi="Times New Roman" w:cs="Times New Roman"/>
          <w:bCs/>
          <w:sz w:val="28"/>
          <w:szCs w:val="28"/>
          <w:lang w:val="en-US"/>
        </w:rPr>
        <w:t>…</w:t>
      </w:r>
      <w:r w:rsidR="005F2C84" w:rsidRPr="005F2C84">
        <w:rPr>
          <w:rFonts w:ascii="Times New Roman" w:eastAsia="Times New Roman" w:hAnsi="Times New Roman" w:cs="Times New Roman"/>
          <w:bCs/>
          <w:sz w:val="28"/>
          <w:szCs w:val="28"/>
          <w:lang w:val="en-US"/>
        </w:rPr>
        <w:t>…………………………………………………</w:t>
      </w:r>
      <w:r w:rsidR="00C86CED">
        <w:rPr>
          <w:rFonts w:ascii="Times New Roman" w:eastAsia="Times New Roman" w:hAnsi="Times New Roman" w:cs="Times New Roman"/>
          <w:bCs/>
          <w:sz w:val="28"/>
          <w:szCs w:val="28"/>
          <w:lang w:val="en-US"/>
        </w:rPr>
        <w:t>..</w:t>
      </w:r>
      <w:r w:rsidR="005F2C84" w:rsidRPr="005F2C84">
        <w:rPr>
          <w:rFonts w:ascii="Times New Roman" w:eastAsia="Times New Roman" w:hAnsi="Times New Roman" w:cs="Times New Roman"/>
          <w:bCs/>
          <w:sz w:val="28"/>
          <w:szCs w:val="28"/>
          <w:lang w:val="en-US"/>
        </w:rPr>
        <w:t>88</w:t>
      </w:r>
    </w:p>
    <w:p w:rsidR="003159C3" w:rsidRPr="00460072" w:rsidRDefault="003159C3" w:rsidP="003159C3">
      <w:pPr>
        <w:spacing w:after="0" w:line="240" w:lineRule="auto"/>
        <w:jc w:val="both"/>
        <w:rPr>
          <w:rFonts w:ascii="Times New Roman" w:eastAsia="Times New Roman" w:hAnsi="Times New Roman" w:cs="Times New Roman"/>
          <w:bCs/>
          <w:sz w:val="28"/>
          <w:szCs w:val="28"/>
          <w:lang w:val="en-US"/>
        </w:rPr>
      </w:pPr>
    </w:p>
    <w:p w:rsidR="003159C3" w:rsidRPr="005F2C84" w:rsidRDefault="003159C3" w:rsidP="003159C3">
      <w:pPr>
        <w:spacing w:after="0" w:line="240" w:lineRule="auto"/>
        <w:jc w:val="both"/>
        <w:rPr>
          <w:rFonts w:ascii="Times New Roman" w:eastAsia="Times New Roman" w:hAnsi="Times New Roman" w:cs="Times New Roman"/>
          <w:bCs/>
          <w:sz w:val="28"/>
          <w:szCs w:val="28"/>
          <w:shd w:val="clear" w:color="auto" w:fill="FFFFFF"/>
          <w:lang w:val="en-US"/>
        </w:rPr>
      </w:pPr>
      <w:r w:rsidRPr="00460072">
        <w:rPr>
          <w:rFonts w:ascii="Times New Roman" w:eastAsia="Times New Roman" w:hAnsi="Times New Roman" w:cs="Times New Roman"/>
          <w:bCs/>
          <w:sz w:val="28"/>
          <w:szCs w:val="28"/>
          <w:shd w:val="clear" w:color="auto" w:fill="FFFFFF"/>
          <w:lang w:val="en-US"/>
        </w:rPr>
        <w:t>3.2. Extended description of innovations</w:t>
      </w:r>
      <w:r w:rsidR="005F2C84">
        <w:rPr>
          <w:rFonts w:ascii="Times New Roman" w:eastAsia="Times New Roman" w:hAnsi="Times New Roman" w:cs="Times New Roman"/>
          <w:bCs/>
          <w:sz w:val="28"/>
          <w:szCs w:val="28"/>
          <w:shd w:val="clear" w:color="auto" w:fill="FFFFFF"/>
          <w:lang w:val="en-US"/>
        </w:rPr>
        <w:t>…</w:t>
      </w:r>
      <w:r w:rsidR="005F2C84" w:rsidRPr="005F2C84">
        <w:rPr>
          <w:rFonts w:ascii="Times New Roman" w:eastAsia="Times New Roman" w:hAnsi="Times New Roman" w:cs="Times New Roman"/>
          <w:bCs/>
          <w:sz w:val="28"/>
          <w:szCs w:val="28"/>
          <w:shd w:val="clear" w:color="auto" w:fill="FFFFFF"/>
          <w:lang w:val="en-US"/>
        </w:rPr>
        <w:t>……………………………………</w:t>
      </w:r>
      <w:r w:rsidR="00C86CED">
        <w:rPr>
          <w:rFonts w:ascii="Times New Roman" w:eastAsia="Times New Roman" w:hAnsi="Times New Roman" w:cs="Times New Roman"/>
          <w:bCs/>
          <w:sz w:val="28"/>
          <w:szCs w:val="28"/>
          <w:shd w:val="clear" w:color="auto" w:fill="FFFFFF"/>
          <w:lang w:val="en-US"/>
        </w:rPr>
        <w:t>…</w:t>
      </w:r>
      <w:r w:rsidR="005F2C84" w:rsidRPr="005F2C84">
        <w:rPr>
          <w:rFonts w:ascii="Times New Roman" w:eastAsia="Times New Roman" w:hAnsi="Times New Roman" w:cs="Times New Roman"/>
          <w:bCs/>
          <w:sz w:val="28"/>
          <w:szCs w:val="28"/>
          <w:shd w:val="clear" w:color="auto" w:fill="FFFFFF"/>
          <w:lang w:val="en-US"/>
        </w:rPr>
        <w:t>94</w:t>
      </w:r>
    </w:p>
    <w:p w:rsidR="003159C3" w:rsidRPr="00460072" w:rsidRDefault="003159C3" w:rsidP="003159C3">
      <w:pPr>
        <w:spacing w:after="0" w:line="240" w:lineRule="auto"/>
        <w:jc w:val="both"/>
        <w:rPr>
          <w:rFonts w:ascii="Times New Roman" w:eastAsia="Times New Roman" w:hAnsi="Times New Roman" w:cs="Times New Roman"/>
          <w:bCs/>
          <w:sz w:val="28"/>
          <w:szCs w:val="28"/>
          <w:shd w:val="clear" w:color="auto" w:fill="FFFFFF"/>
          <w:lang w:val="en-US"/>
        </w:rPr>
      </w:pPr>
    </w:p>
    <w:p w:rsidR="003159C3" w:rsidRPr="005F2C84" w:rsidRDefault="003159C3" w:rsidP="003159C3">
      <w:pPr>
        <w:spacing w:after="0" w:line="240" w:lineRule="auto"/>
        <w:jc w:val="both"/>
        <w:rPr>
          <w:rFonts w:ascii="Times New Roman" w:eastAsia="Times New Roman" w:hAnsi="Times New Roman" w:cs="Times New Roman"/>
          <w:bCs/>
          <w:sz w:val="28"/>
          <w:szCs w:val="28"/>
          <w:lang w:val="en-US"/>
        </w:rPr>
      </w:pPr>
      <w:r w:rsidRPr="00460072">
        <w:rPr>
          <w:rFonts w:ascii="Times New Roman" w:eastAsia="Times New Roman" w:hAnsi="Times New Roman" w:cs="Times New Roman"/>
          <w:bCs/>
          <w:sz w:val="28"/>
          <w:szCs w:val="28"/>
          <w:lang w:val="en-US"/>
        </w:rPr>
        <w:t>3.3 Basic characteristics of the process of introducing innovations into    education</w:t>
      </w:r>
      <w:r w:rsidR="005F2C84">
        <w:rPr>
          <w:rFonts w:ascii="Times New Roman" w:eastAsia="Times New Roman" w:hAnsi="Times New Roman" w:cs="Times New Roman"/>
          <w:bCs/>
          <w:sz w:val="28"/>
          <w:szCs w:val="28"/>
          <w:lang w:val="en-US"/>
        </w:rPr>
        <w:t>…</w:t>
      </w:r>
      <w:r w:rsidR="005F2C84" w:rsidRPr="005F2C84">
        <w:rPr>
          <w:rFonts w:ascii="Times New Roman" w:eastAsia="Times New Roman" w:hAnsi="Times New Roman" w:cs="Times New Roman"/>
          <w:bCs/>
          <w:sz w:val="28"/>
          <w:szCs w:val="28"/>
          <w:lang w:val="en-US"/>
        </w:rPr>
        <w:t>……………………………………………………………………….</w:t>
      </w:r>
      <w:r w:rsidR="00C86CED">
        <w:rPr>
          <w:rFonts w:ascii="Times New Roman" w:eastAsia="Times New Roman" w:hAnsi="Times New Roman" w:cs="Times New Roman"/>
          <w:bCs/>
          <w:sz w:val="28"/>
          <w:szCs w:val="28"/>
          <w:lang w:val="en-US"/>
        </w:rPr>
        <w:t>.</w:t>
      </w:r>
      <w:r w:rsidR="005F2C84" w:rsidRPr="005F2C84">
        <w:rPr>
          <w:rFonts w:ascii="Times New Roman" w:eastAsia="Times New Roman" w:hAnsi="Times New Roman" w:cs="Times New Roman"/>
          <w:bCs/>
          <w:sz w:val="28"/>
          <w:szCs w:val="28"/>
          <w:lang w:val="en-US"/>
        </w:rPr>
        <w:t>96</w:t>
      </w:r>
    </w:p>
    <w:p w:rsidR="003159C3" w:rsidRPr="00460072" w:rsidRDefault="003159C3" w:rsidP="003159C3">
      <w:pPr>
        <w:spacing w:after="0" w:line="240" w:lineRule="auto"/>
        <w:jc w:val="both"/>
        <w:rPr>
          <w:rFonts w:ascii="Times New Roman" w:eastAsia="Times New Roman" w:hAnsi="Times New Roman" w:cs="Times New Roman"/>
          <w:bCs/>
          <w:sz w:val="28"/>
          <w:szCs w:val="28"/>
          <w:lang w:val="en-US"/>
        </w:rPr>
      </w:pPr>
    </w:p>
    <w:p w:rsidR="003159C3" w:rsidRPr="005F2C84" w:rsidRDefault="003159C3" w:rsidP="003159C3">
      <w:pPr>
        <w:spacing w:after="0" w:line="240" w:lineRule="auto"/>
        <w:jc w:val="both"/>
        <w:rPr>
          <w:rFonts w:ascii="Times New Roman" w:eastAsia="Times New Roman" w:hAnsi="Times New Roman" w:cs="Times New Roman"/>
          <w:bCs/>
          <w:sz w:val="28"/>
          <w:szCs w:val="28"/>
          <w:lang w:val="en-US"/>
        </w:rPr>
      </w:pPr>
      <w:r w:rsidRPr="00460072">
        <w:rPr>
          <w:rFonts w:ascii="Times New Roman" w:eastAsia="Times New Roman" w:hAnsi="Times New Roman" w:cs="Times New Roman"/>
          <w:bCs/>
          <w:sz w:val="28"/>
          <w:szCs w:val="28"/>
          <w:lang w:val="en-US"/>
        </w:rPr>
        <w:t>3.4. Innovations in the educational process</w:t>
      </w:r>
      <w:r w:rsidR="005F2C84">
        <w:rPr>
          <w:rFonts w:ascii="Times New Roman" w:eastAsia="Times New Roman" w:hAnsi="Times New Roman" w:cs="Times New Roman"/>
          <w:bCs/>
          <w:sz w:val="28"/>
          <w:szCs w:val="28"/>
          <w:lang w:val="en-US"/>
        </w:rPr>
        <w:t>…</w:t>
      </w:r>
      <w:r w:rsidR="005F2C84" w:rsidRPr="005F2C84">
        <w:rPr>
          <w:rFonts w:ascii="Times New Roman" w:eastAsia="Times New Roman" w:hAnsi="Times New Roman" w:cs="Times New Roman"/>
          <w:bCs/>
          <w:sz w:val="28"/>
          <w:szCs w:val="28"/>
          <w:lang w:val="en-US"/>
        </w:rPr>
        <w:t>…………………………………</w:t>
      </w:r>
      <w:r w:rsidR="005F2C84">
        <w:rPr>
          <w:rFonts w:ascii="Times New Roman" w:eastAsia="Times New Roman" w:hAnsi="Times New Roman" w:cs="Times New Roman"/>
          <w:bCs/>
          <w:sz w:val="28"/>
          <w:szCs w:val="28"/>
          <w:lang w:val="en-US"/>
        </w:rPr>
        <w:t>…</w:t>
      </w:r>
      <w:r w:rsidR="005F2C84" w:rsidRPr="005F2C84">
        <w:rPr>
          <w:rFonts w:ascii="Times New Roman" w:eastAsia="Times New Roman" w:hAnsi="Times New Roman" w:cs="Times New Roman"/>
          <w:bCs/>
          <w:sz w:val="28"/>
          <w:szCs w:val="28"/>
          <w:lang w:val="en-US"/>
        </w:rPr>
        <w:t>.98</w:t>
      </w:r>
    </w:p>
    <w:p w:rsidR="003159C3" w:rsidRPr="005F2C84" w:rsidRDefault="003159C3" w:rsidP="003159C3">
      <w:pPr>
        <w:spacing w:after="0" w:line="240" w:lineRule="auto"/>
        <w:jc w:val="both"/>
        <w:rPr>
          <w:rFonts w:ascii="Times New Roman" w:eastAsia="Times New Roman" w:hAnsi="Times New Roman" w:cs="Times New Roman"/>
          <w:sz w:val="28"/>
          <w:szCs w:val="28"/>
          <w:lang w:val="en-US"/>
        </w:rPr>
      </w:pPr>
    </w:p>
    <w:p w:rsidR="003159C3" w:rsidRDefault="003159C3" w:rsidP="003159C3">
      <w:pPr>
        <w:spacing w:after="0" w:line="240" w:lineRule="auto"/>
        <w:jc w:val="both"/>
        <w:rPr>
          <w:rFonts w:ascii="Times New Roman" w:eastAsia="Times New Roman" w:hAnsi="Times New Roman" w:cs="Times New Roman"/>
          <w:bCs/>
          <w:sz w:val="28"/>
          <w:szCs w:val="28"/>
          <w:lang w:val="en-US"/>
        </w:rPr>
      </w:pPr>
      <w:r w:rsidRPr="00132688">
        <w:rPr>
          <w:rFonts w:ascii="Times New Roman" w:eastAsia="Times New Roman" w:hAnsi="Times New Roman" w:cs="Times New Roman"/>
          <w:bCs/>
          <w:sz w:val="28"/>
          <w:szCs w:val="28"/>
          <w:lang w:val="en-US"/>
        </w:rPr>
        <w:t xml:space="preserve">3.5. </w:t>
      </w:r>
      <w:r w:rsidRPr="00460072">
        <w:rPr>
          <w:rFonts w:ascii="Times New Roman" w:eastAsia="Times New Roman" w:hAnsi="Times New Roman" w:cs="Times New Roman"/>
          <w:bCs/>
          <w:sz w:val="28"/>
          <w:szCs w:val="28"/>
          <w:lang w:val="en-US"/>
        </w:rPr>
        <w:t>Innovations in learning courses</w:t>
      </w:r>
      <w:r w:rsidR="005F2C84">
        <w:rPr>
          <w:rFonts w:ascii="Times New Roman" w:eastAsia="Times New Roman" w:hAnsi="Times New Roman" w:cs="Times New Roman"/>
          <w:bCs/>
          <w:sz w:val="28"/>
          <w:szCs w:val="28"/>
          <w:lang w:val="en-US"/>
        </w:rPr>
        <w:t>…</w:t>
      </w:r>
      <w:r w:rsidR="005F2C84" w:rsidRPr="00F2532A">
        <w:rPr>
          <w:rFonts w:ascii="Times New Roman" w:eastAsia="Times New Roman" w:hAnsi="Times New Roman" w:cs="Times New Roman"/>
          <w:bCs/>
          <w:sz w:val="28"/>
          <w:szCs w:val="28"/>
          <w:lang w:val="en-US"/>
        </w:rPr>
        <w:t>…………………………………………..103</w:t>
      </w:r>
    </w:p>
    <w:p w:rsidR="00D368E4" w:rsidRPr="00F2532A" w:rsidRDefault="00D368E4" w:rsidP="003159C3">
      <w:pPr>
        <w:spacing w:after="0" w:line="240" w:lineRule="auto"/>
        <w:jc w:val="both"/>
        <w:rPr>
          <w:rFonts w:ascii="Times New Roman" w:eastAsia="Times New Roman" w:hAnsi="Times New Roman" w:cs="Times New Roman"/>
          <w:sz w:val="28"/>
          <w:szCs w:val="28"/>
          <w:lang w:val="en-US"/>
        </w:rPr>
      </w:pPr>
    </w:p>
    <w:p w:rsidR="00F2532A" w:rsidRPr="00F2532A" w:rsidRDefault="00F2532A" w:rsidP="00F2532A">
      <w:pPr>
        <w:jc w:val="both"/>
        <w:rPr>
          <w:rFonts w:ascii="Times New Roman" w:hAnsi="Times New Roman" w:cs="Times New Roman"/>
          <w:bCs/>
          <w:sz w:val="28"/>
          <w:szCs w:val="28"/>
          <w:lang w:val="en-US"/>
        </w:rPr>
      </w:pPr>
      <w:r>
        <w:rPr>
          <w:rFonts w:ascii="Times New Roman" w:hAnsi="Times New Roman" w:cs="Times New Roman"/>
          <w:bCs/>
          <w:sz w:val="28"/>
          <w:szCs w:val="28"/>
          <w:lang w:val="en-US"/>
        </w:rPr>
        <w:t>Additional Literature</w:t>
      </w:r>
      <w:r w:rsidR="00D368E4">
        <w:rPr>
          <w:rFonts w:ascii="Times New Roman" w:hAnsi="Times New Roman" w:cs="Times New Roman"/>
          <w:bCs/>
          <w:sz w:val="28"/>
          <w:szCs w:val="28"/>
          <w:lang w:val="en-US"/>
        </w:rPr>
        <w:t>…………………………………………………………….112</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jc w:val="both"/>
        <w:rPr>
          <w:rFonts w:ascii="Times New Roman" w:hAnsi="Times New Roman" w:cs="Times New Roman"/>
          <w:sz w:val="28"/>
          <w:szCs w:val="28"/>
          <w:lang w:val="en-US"/>
        </w:rPr>
      </w:pPr>
    </w:p>
    <w:p w:rsidR="003D1B5E" w:rsidRPr="00132688"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lastRenderedPageBreak/>
        <w:t>PREFACE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proposed manual we will consider changes in education, which occur as a result of development and introduction of pedagogical innovations – new ideas, principles, technologies, methods, and means of teaching.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and tradition are two aspects of the development of culture, education and society as a whole. Different relations of tradition and innovation give cultural scholars a basis for classifying societies into traditional and modern ones. In traditional societies, tradition dominates innovation. In modern times, innovation is a basic value. The same society can experience different periods.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Science, which is engaged in development of pedagogical innovations, their evaluation, use and mastering in practice, is called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It is a young science, in Kazakhstan it began to be talked about when the movement of teachers-innovators arose. Today pedagogical innovation is in the stage of formation and empirical search. In recent years, scholars’ attention to innovation in education has been growing.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cannot be said that all questions related to pedagogical innovation have been fully answered and the problems identified have scientifically reasoned solutions. Pedagogical innovation is in a state of scientific development and construction.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Pedagogical science, at least in its foundations, should be built in two or three decades. But this is only possible if we take a new approach to the task itself.</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search for new approaches to the development of pedagogical innovation is one of the tasks of this book. This is the case when the science has not yet reached its final development, but is already necessary as a subject of study. A feature of the book is the approach in which learning and research are combined together.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Innovations should be distinguished. If pedagogical innovation means some idea, method, means, technology or system, the innovation itself is the process of introduction and development of this innovation. With the help of design of innovations it is possible to manage the development of educational systems both at the school level, and at the level of the region, the country. The tutorial gives a justification for the typology of pedagogical innovations, considers the specifics and patterns of innovation development, identifies and analyzes factors that contribute to and prevent innovations.</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lastRenderedPageBreak/>
        <w:t>The manual gives examples of pedagogical innovations in domestic education: 12-year school education, new educational standards, etc. Pedagogical innovations, however attractive, cannot be mastered without proper organization.</w:t>
      </w:r>
    </w:p>
    <w:p w:rsidR="003D1B5E" w:rsidRPr="00132688" w:rsidRDefault="003D1B5E" w:rsidP="003D1B5E">
      <w:pPr>
        <w:jc w:val="both"/>
        <w:rPr>
          <w:rFonts w:ascii="Times New Roman" w:hAnsi="Times New Roman" w:cs="Times New Roman"/>
          <w:b/>
          <w:bCs/>
          <w:sz w:val="28"/>
          <w:szCs w:val="28"/>
          <w:lang w:val="en-US"/>
        </w:rPr>
      </w:pPr>
    </w:p>
    <w:p w:rsidR="003D1B5E" w:rsidRPr="00132688" w:rsidRDefault="003D1B5E" w:rsidP="003D1B5E">
      <w:pPr>
        <w:jc w:val="both"/>
        <w:rPr>
          <w:rFonts w:ascii="Times New Roman" w:hAnsi="Times New Roman" w:cs="Times New Roman"/>
          <w:b/>
          <w:bCs/>
          <w:sz w:val="28"/>
          <w:szCs w:val="28"/>
          <w:lang w:val="en-US"/>
        </w:rPr>
      </w:pPr>
    </w:p>
    <w:p w:rsidR="003D1B5E" w:rsidRPr="00132688" w:rsidRDefault="003D1B5E"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B32EC1" w:rsidRPr="00132688" w:rsidRDefault="00B32EC1" w:rsidP="003D1B5E">
      <w:pPr>
        <w:jc w:val="both"/>
        <w:rPr>
          <w:rFonts w:ascii="Times New Roman" w:hAnsi="Times New Roman" w:cs="Times New Roman"/>
          <w:b/>
          <w:bCs/>
          <w:sz w:val="28"/>
          <w:szCs w:val="28"/>
          <w:lang w:val="en-US"/>
        </w:rPr>
      </w:pPr>
    </w:p>
    <w:p w:rsidR="008417F1" w:rsidRDefault="008417F1" w:rsidP="003D1B5E">
      <w:pPr>
        <w:ind w:firstLine="360"/>
        <w:jc w:val="both"/>
        <w:rPr>
          <w:rFonts w:ascii="Times New Roman" w:hAnsi="Times New Roman" w:cs="Times New Roman"/>
          <w:b/>
          <w:bCs/>
          <w:sz w:val="28"/>
          <w:szCs w:val="28"/>
          <w:lang w:val="en-US"/>
        </w:rPr>
      </w:pPr>
    </w:p>
    <w:p w:rsidR="003D1B5E" w:rsidRPr="00460072" w:rsidRDefault="003D1B5E" w:rsidP="003D1B5E">
      <w:pPr>
        <w:ind w:firstLine="36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kk-KZ"/>
        </w:rPr>
        <w:lastRenderedPageBreak/>
        <w:t>Сhapter</w:t>
      </w:r>
      <w:r w:rsidRPr="00460072">
        <w:rPr>
          <w:rFonts w:ascii="Times New Roman" w:hAnsi="Times New Roman" w:cs="Times New Roman"/>
          <w:b/>
          <w:bCs/>
          <w:sz w:val="28"/>
          <w:szCs w:val="28"/>
          <w:lang w:val="en-US"/>
        </w:rPr>
        <w:t xml:space="preserve"> 1 Start of pedagogical innovations</w:t>
      </w:r>
    </w:p>
    <w:p w:rsidR="003D1B5E" w:rsidRPr="00460072" w:rsidRDefault="00840F60" w:rsidP="003D1B5E">
      <w:pPr>
        <w:ind w:firstLine="360"/>
        <w:jc w:val="both"/>
        <w:rPr>
          <w:rFonts w:ascii="Times New Roman" w:hAnsi="Times New Roman" w:cs="Times New Roman"/>
          <w:b/>
          <w:sz w:val="28"/>
          <w:szCs w:val="28"/>
          <w:lang w:val="en-US"/>
        </w:rPr>
      </w:pPr>
      <w:bookmarkStart w:id="1" w:name="_Hlk26533784"/>
      <w:r w:rsidRPr="00460072">
        <w:rPr>
          <w:rFonts w:ascii="Times New Roman" w:hAnsi="Times New Roman" w:cs="Times New Roman"/>
          <w:b/>
          <w:sz w:val="28"/>
          <w:szCs w:val="28"/>
          <w:lang w:val="en-US"/>
        </w:rPr>
        <w:t>1.1</w:t>
      </w:r>
      <w:proofErr w:type="gramStart"/>
      <w:r w:rsidRPr="00460072">
        <w:rPr>
          <w:rFonts w:ascii="Times New Roman" w:hAnsi="Times New Roman" w:cs="Times New Roman"/>
          <w:b/>
          <w:sz w:val="28"/>
          <w:szCs w:val="28"/>
          <w:lang w:val="en-US"/>
        </w:rPr>
        <w:t>.</w:t>
      </w:r>
      <w:r w:rsidR="003D1B5E" w:rsidRPr="00460072">
        <w:rPr>
          <w:rFonts w:ascii="Times New Roman" w:hAnsi="Times New Roman" w:cs="Times New Roman"/>
          <w:b/>
          <w:sz w:val="28"/>
          <w:szCs w:val="28"/>
          <w:lang w:val="en-US"/>
        </w:rPr>
        <w:t>Reasons</w:t>
      </w:r>
      <w:proofErr w:type="gramEnd"/>
      <w:r w:rsidR="003D1B5E" w:rsidRPr="00460072">
        <w:rPr>
          <w:rFonts w:ascii="Times New Roman" w:hAnsi="Times New Roman" w:cs="Times New Roman"/>
          <w:b/>
          <w:sz w:val="28"/>
          <w:szCs w:val="28"/>
          <w:lang w:val="en-US"/>
        </w:rPr>
        <w:t xml:space="preserve"> for the development of pedagogical innovations</w:t>
      </w:r>
    </w:p>
    <w:bookmarkEnd w:id="1"/>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One of the reasons for the development of innovative education and the emergence of pedagogical innovation is the crisis of education, which is recognized throughout the world as a fait accompli. For all the different forms of its manifestation in different countries, the following inconsistencies are common: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between</w:t>
      </w:r>
      <w:proofErr w:type="gramEnd"/>
      <w:r w:rsidRPr="00460072">
        <w:rPr>
          <w:rFonts w:ascii="Times New Roman" w:hAnsi="Times New Roman" w:cs="Times New Roman"/>
          <w:bCs/>
          <w:sz w:val="28"/>
          <w:szCs w:val="28"/>
          <w:lang w:val="en-US"/>
        </w:rPr>
        <w:t xml:space="preserve"> the needs of the developing social practice and the level of real preparation of graduates of higher education;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new</w:t>
      </w:r>
      <w:proofErr w:type="gramEnd"/>
      <w:r w:rsidRPr="00460072">
        <w:rPr>
          <w:rFonts w:ascii="Times New Roman" w:hAnsi="Times New Roman" w:cs="Times New Roman"/>
          <w:bCs/>
          <w:sz w:val="28"/>
          <w:szCs w:val="28"/>
          <w:lang w:val="en-US"/>
        </w:rPr>
        <w:t xml:space="preserve"> objectives of higher education institutions and established organizational structure and forms of management;</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interests</w:t>
      </w:r>
      <w:proofErr w:type="gramEnd"/>
      <w:r w:rsidRPr="00460072">
        <w:rPr>
          <w:rFonts w:ascii="Times New Roman" w:hAnsi="Times New Roman" w:cs="Times New Roman"/>
          <w:bCs/>
          <w:sz w:val="28"/>
          <w:szCs w:val="28"/>
          <w:lang w:val="en-US"/>
        </w:rPr>
        <w:t xml:space="preserve"> and capabilities of subjects of the educational process.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 1979, scholars called the established system of education "supportive," i.e. based on "fixed methods and rules designed to cope with already known, repeated situations".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alternative to "supportive" is "innovative" learning, which prepares trainees to be responsible for the future and forms their faith in themselves and in their professional abilities to influence this future. Scholars described innovative learning as a special type of knowledge mastery alternative to traditional, "normative" learning. Normative learning "aims to learn the rules of action in repetitive situations," while innovative learning" implies the development of abilities for joint action in new, possibly unprecedented, situations.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Another reason is the domestic plan, related to the period of restructuring. Having gained the opportunity of self-development in the early 1990s, many schools tried to carry out innovative activities, and it turned out that in order to introduce new forms, methods, pedagogical technologies it is not enough to know these innovations, it is necessary to understand how to introduce, master and accompany these innovations. There was a need for scientific support for innovation. As a result, pedagogical innovation began to develop.</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It turned out that pedagogical innovations, however attractive, cannot be mastered without proper management and organization of innovative processes. Proactive innovation groups or schools inevitably faced the challenges posed by innovations and had to seek solutions.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bCs/>
          <w:sz w:val="28"/>
          <w:szCs w:val="28"/>
          <w:lang w:val="en-US"/>
        </w:rPr>
        <w:t>Let us give a list of problems that arise among teachers-innovators, the solution of which is in the field of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lastRenderedPageBreak/>
        <w:t xml:space="preserve">- </w:t>
      </w:r>
      <w:proofErr w:type="gramStart"/>
      <w:r w:rsidRPr="00460072">
        <w:rPr>
          <w:rFonts w:ascii="Times New Roman" w:hAnsi="Times New Roman" w:cs="Times New Roman"/>
          <w:sz w:val="28"/>
          <w:szCs w:val="28"/>
          <w:lang w:val="en-US"/>
        </w:rPr>
        <w:t>differences</w:t>
      </w:r>
      <w:proofErr w:type="gramEnd"/>
      <w:r w:rsidRPr="00460072">
        <w:rPr>
          <w:rFonts w:ascii="Times New Roman" w:hAnsi="Times New Roman" w:cs="Times New Roman"/>
          <w:sz w:val="28"/>
          <w:szCs w:val="28"/>
          <w:lang w:val="en-US"/>
        </w:rPr>
        <w:t xml:space="preserve"> in the needs of pupils, their parents and schools;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existence of different teaching concepts and approaches in one school;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non-compliance</w:t>
      </w:r>
      <w:proofErr w:type="gramEnd"/>
      <w:r w:rsidRPr="00460072">
        <w:rPr>
          <w:rFonts w:ascii="Times New Roman" w:hAnsi="Times New Roman" w:cs="Times New Roman"/>
          <w:sz w:val="28"/>
          <w:szCs w:val="28"/>
          <w:lang w:val="en-US"/>
        </w:rPr>
        <w:t xml:space="preserve"> of concepts of educational institutions with the requirements of the surrounding society, educational standards;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problem of combining innovative curricula with traditional ones;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absence</w:t>
      </w:r>
      <w:proofErr w:type="gramEnd"/>
      <w:r w:rsidRPr="00460072">
        <w:rPr>
          <w:rFonts w:ascii="Times New Roman" w:hAnsi="Times New Roman" w:cs="Times New Roman"/>
          <w:sz w:val="28"/>
          <w:szCs w:val="28"/>
          <w:lang w:val="en-US"/>
        </w:rPr>
        <w:t xml:space="preserve"> of training and methodical support for work on new concepts;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adaptation</w:t>
      </w:r>
      <w:proofErr w:type="gramEnd"/>
      <w:r w:rsidRPr="00460072">
        <w:rPr>
          <w:rFonts w:ascii="Times New Roman" w:hAnsi="Times New Roman" w:cs="Times New Roman"/>
          <w:sz w:val="28"/>
          <w:szCs w:val="28"/>
          <w:lang w:val="en-US"/>
        </w:rPr>
        <w:t xml:space="preserve"> of innovations to existing conditions;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lack</w:t>
      </w:r>
      <w:proofErr w:type="gramEnd"/>
      <w:r w:rsidRPr="00460072">
        <w:rPr>
          <w:rFonts w:ascii="Times New Roman" w:hAnsi="Times New Roman" w:cs="Times New Roman"/>
          <w:sz w:val="28"/>
          <w:szCs w:val="28"/>
          <w:lang w:val="en-US"/>
        </w:rPr>
        <w:t xml:space="preserve"> of professional training of a new type of innovator-teacher, as well as the head of an innovative educational institution;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problems</w:t>
      </w:r>
      <w:proofErr w:type="gramEnd"/>
      <w:r w:rsidRPr="00460072">
        <w:rPr>
          <w:rFonts w:ascii="Times New Roman" w:hAnsi="Times New Roman" w:cs="Times New Roman"/>
          <w:sz w:val="28"/>
          <w:szCs w:val="28"/>
          <w:lang w:val="en-US"/>
        </w:rPr>
        <w:t xml:space="preserve"> of interaction of innovations with administrative bodies, state systems of monitoring, diagnostics and evaluation of educational results.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following problems are also related to innovation in education: technology for training teachers and administrators in innovation, its design; dependence of the spread of innovations on the peculiarities of this environment; patterns of perception of innovations by teachers and students; removing psychological barriers to innovation; harmonization with the requirements of universities for the preparation of applicants,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Innovations can be initiated by management structures. But one of the main sources of pedagogical innovation should be recognized as pedagogical science. It is during the development of this science </w:t>
      </w:r>
      <w:proofErr w:type="gramStart"/>
      <w:r w:rsidRPr="00460072">
        <w:rPr>
          <w:rFonts w:ascii="Times New Roman" w:hAnsi="Times New Roman" w:cs="Times New Roman"/>
          <w:sz w:val="28"/>
          <w:szCs w:val="28"/>
          <w:lang w:val="en-US"/>
        </w:rPr>
        <w:t>that perceptions</w:t>
      </w:r>
      <w:proofErr w:type="gramEnd"/>
      <w:r w:rsidRPr="00460072">
        <w:rPr>
          <w:rFonts w:ascii="Times New Roman" w:hAnsi="Times New Roman" w:cs="Times New Roman"/>
          <w:sz w:val="28"/>
          <w:szCs w:val="28"/>
          <w:lang w:val="en-US"/>
        </w:rPr>
        <w:t xml:space="preserve"> of the meanings and goals of education, its content and educational process change. As a result, pedagogy should act as a generator of pedagogical innovations. However, this is not always the case, so scholars should rely on other customers of change - students themselves, their parents, society.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Pedagogical innovations are not only the result of the activities of scholars or officials. They also have their origins in practice, in particular as a need to solve the conflicts that have arisen, to meet personal and social needs. For example, the need to ensure the proficiency of high school education forces teachers and school leaders to seek the help of science in the development of curricula, teaching and methodological support of the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Thanks to the efforts of scholars, teachers-practitioners, administrators and politicians, innovative changes in domestic education are in the following directions: changing targeting, bringing it into line with humanistic guidelines and </w:t>
      </w:r>
      <w:r w:rsidRPr="00460072">
        <w:rPr>
          <w:rFonts w:ascii="Times New Roman" w:hAnsi="Times New Roman" w:cs="Times New Roman"/>
          <w:sz w:val="28"/>
          <w:szCs w:val="28"/>
          <w:lang w:val="en-US"/>
        </w:rPr>
        <w:lastRenderedPageBreak/>
        <w:t xml:space="preserve">time requirements, such as, for example, </w:t>
      </w:r>
      <w:proofErr w:type="spellStart"/>
      <w:r w:rsidRPr="00460072">
        <w:rPr>
          <w:rFonts w:ascii="Times New Roman" w:hAnsi="Times New Roman" w:cs="Times New Roman"/>
          <w:sz w:val="28"/>
          <w:szCs w:val="28"/>
          <w:lang w:val="en-US"/>
        </w:rPr>
        <w:t>informatization</w:t>
      </w:r>
      <w:proofErr w:type="spellEnd"/>
      <w:r w:rsidRPr="00460072">
        <w:rPr>
          <w:rFonts w:ascii="Times New Roman" w:hAnsi="Times New Roman" w:cs="Times New Roman"/>
          <w:sz w:val="28"/>
          <w:szCs w:val="28"/>
          <w:lang w:val="en-US"/>
        </w:rPr>
        <w:t xml:space="preserve"> of society; creating a new content of education that is closer to a rapidly changing life and maintains fundamental foundations; introduction of the 12-year structure of the general education school as the most optimal; the establishment of specialized high school education; development and implementation of new educational standards; developing a competency approach; introduction of person-oriented, health-saving learning technologies; application of methods, techniques, means of individualization of training; creation of conditions for self-determination.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is obvious that the intensity of the ongoing changes leads to an increasing need for a new theoretical understanding of the essence of managing innovative processes at the level of both the State and individual educational institutions, in the development of pedagogical conditions that ensure effective innovative movement. It is also important that innovative processes allow for professional development and self-realization of teachers and administrators themselves, contribute to the development of students’ skills to live in a changing world.</w:t>
      </w:r>
    </w:p>
    <w:p w:rsidR="003D1B5E" w:rsidRPr="00132688"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The object and the subject of pedagogical innovations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As is known, an object is an area of validity that a given science explores, an object's way of seeing an object from the perspective of that science. Before we consider the object and subject of pedagogical innovation, we will identify them for pedagogical science as a whole.</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Based on the fact that pedagogy studies a special type of activity - educational activity, scholars justify that the object of pedagogy is education as a special, socially and personally determined, characterized by pedagogical targeting and pedagogical guidance activities to involve a person in life in society.</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subject of pedagogy is the system of relations that arise in educational activities that are the subject of pedagogical science.</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Educational activities study not only pedagogy, but also pedagogical psychology, philosophy of education, sociology of education, other sciences, including pedagogical innovation. But pedagogy, unlike these sciences, studies education in the unity of all its sides.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 order to determine the object and the</w:t>
      </w:r>
      <w:r w:rsidR="008417F1">
        <w:rPr>
          <w:rFonts w:ascii="Times New Roman" w:hAnsi="Times New Roman" w:cs="Times New Roman"/>
          <w:bCs/>
          <w:sz w:val="28"/>
          <w:szCs w:val="28"/>
          <w:lang w:val="en-US"/>
        </w:rPr>
        <w:t xml:space="preserve"> </w:t>
      </w:r>
      <w:r w:rsidRPr="00460072">
        <w:rPr>
          <w:rFonts w:ascii="Times New Roman" w:hAnsi="Times New Roman" w:cs="Times New Roman"/>
          <w:bCs/>
          <w:sz w:val="28"/>
          <w:szCs w:val="28"/>
          <w:lang w:val="en-US"/>
        </w:rPr>
        <w:t xml:space="preserve">subject of pedagogical innovation, it is necessary to analyze the meaning and causes of innovation in education, paying special attention to its personal, human-shaped aspect. Why do we highlight this aspect? Because pedagogical innovation, unlike innovation in other spheres, </w:t>
      </w:r>
      <w:r w:rsidRPr="00460072">
        <w:rPr>
          <w:rFonts w:ascii="Times New Roman" w:hAnsi="Times New Roman" w:cs="Times New Roman"/>
          <w:bCs/>
          <w:sz w:val="28"/>
          <w:szCs w:val="28"/>
          <w:lang w:val="en-US"/>
        </w:rPr>
        <w:lastRenderedPageBreak/>
        <w:t xml:space="preserve">considers human education, and not other processes - material and technical, economic, etc. It is the changes in human education that are the main task of this science, rather than the formal signs of education in general, such as the number of hours allocated for education or the provision of equipment to schools. The conditions in which education takes place are of course important, but they are not the goal of innovation. It is important to remember this in order to clearly understand what </w:t>
      </w:r>
      <w:proofErr w:type="gramStart"/>
      <w:r w:rsidRPr="00460072">
        <w:rPr>
          <w:rFonts w:ascii="Times New Roman" w:hAnsi="Times New Roman" w:cs="Times New Roman"/>
          <w:bCs/>
          <w:sz w:val="28"/>
          <w:szCs w:val="28"/>
          <w:lang w:val="en-US"/>
        </w:rPr>
        <w:t>is planned and happening in education</w:t>
      </w:r>
      <w:proofErr w:type="gramEnd"/>
      <w:r w:rsidRPr="00460072">
        <w:rPr>
          <w:rFonts w:ascii="Times New Roman" w:hAnsi="Times New Roman" w:cs="Times New Roman"/>
          <w:bCs/>
          <w:sz w:val="28"/>
          <w:szCs w:val="28"/>
          <w:lang w:val="en-US"/>
        </w:rPr>
        <w:t>.</w:t>
      </w:r>
    </w:p>
    <w:p w:rsidR="00B32EC1" w:rsidRPr="00460072" w:rsidRDefault="003D1B5E" w:rsidP="00B32EC1">
      <w:pPr>
        <w:pBdr>
          <w:bottom w:val="single" w:sz="12" w:space="1" w:color="auto"/>
        </w:pBd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 order to determine the object and the subject of pedagogical innovation, it is necessary to define a specific area of reality, the description and explanation of which is engaged in this science.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Some scholars propose to consider the innovative process, conditions, methods and results of its implementation as an object of pedagogical innovation. The subject of pedagogical innovation is the relationship between the effectiveness of innovation processes and the factors that determine it, as well as the ways in which these factors are influenced in order to increase the efficiency of change.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To determine the object and the subject of pedagogical innovation in this case, an innovation process is chosen, which is based on innovation. Innovation refers to the process of developing education through the creation, dissemination and mastering of innovations, and innovation is defined as the purposeful transformation of educational practices through the creation, dissemination and mastering of new educational systems or some of their components.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Of course, the innovation process is one of the main concepts of pedagogical innovation. Experts in the field of pedagogical innovation believe that the structure of the innovation process includes at least four components: creation, dissemination, mastering of innovations, as well as educational activities, towards which three previous stages take place. But this representation of the innovation process reflects the rather traditional approach of innovation - introduction of science into practice, in which the main vector of activity in relation to students is defined by the concept of impact.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From the point of view of personal, person-oriented position it is necessary to take into account "mechanisms" of inclusion of its subjects in the innovation process: pupils, teachers-innovators. For this purpose it is necessary to organize reflexive procedures, which correct both creation of innovations and specificity of their interaction with the existing environment. The approach proposed above to establishing the object and subject of pedagogical innovation does not reflect the whole variety of processes related to the role of innovators, deprives them of the opportunity to influence the renewal of their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object of pedagogical innovation cannot be limited only to the innovation process, as it includes other processes and phenomena characteristic of innovation. For example, from the point of view of synergy, the processes of emergence and development of new ones arise during their external introduction not only in the form of innovations, but also as a product of the transition of the system from one position to another in its non-equilibrium state. Such factors, in their detailed consideration, oblige to make adjustments to the proposed wording of concepts of object and subject of pedagogical innovation.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subject</w:t>
      </w:r>
      <w:r w:rsidRPr="00460072">
        <w:rPr>
          <w:rFonts w:ascii="Times New Roman" w:hAnsi="Times New Roman" w:cs="Times New Roman"/>
          <w:b/>
          <w:bCs/>
          <w:sz w:val="28"/>
          <w:szCs w:val="28"/>
          <w:lang w:val="en-US"/>
        </w:rPr>
        <w:t xml:space="preserve"> </w:t>
      </w:r>
      <w:r w:rsidRPr="00460072">
        <w:rPr>
          <w:rFonts w:ascii="Times New Roman" w:hAnsi="Times New Roman" w:cs="Times New Roman"/>
          <w:bCs/>
          <w:sz w:val="28"/>
          <w:szCs w:val="28"/>
          <w:lang w:val="en-US"/>
        </w:rPr>
        <w:t>of pedagogical innovation is not only transformation of the practice of educational activity, but also conditions, means, patterns, forms, methods, technologies, other attributes related to pedagogical innovation. But the main point that distinguishes pedagogical innovation from innovation in other areas is the personal factor. Pedagogy deals with educational processes that change pupils and educators. In order to determine the object and subject of pedagogical innovation, it is necessary to analyze the meaning and causes of innovation in education, paying special attention to its subjective aspect.</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birth of innovation has an objective-subjective nature. Their manifestation is based on the need to bring the goals, content, methods and forms of education into line with the constantly changing requirements of society towards the individual. Innovation is thus inherent in the characteristics of any evolving social system. The lack of innovation in society is an indicator of its conservatism, stagnation and even degradation of the system.</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 developing society always creates an acute need for "new people," that is, a new education system that, by implementing a social order, must train people with new thinking. Innovative processes in the education system are answers to these questions.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Although scholars speak about the requirements of society for the individual, it is not possible to exclude a personal order for change, renewal of education by the student as a subject of substantive activity.</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From the point of view of the personality-oriented paradigm of education, pedagogical innovation explores the origin of innovation and their subsequent "life" in the course of educational activities of a particular personality of the student. This makes it possible to overcome the alienation of the student and his personal educational meanings in the traditional school from the attributes of education externally set for him: goals, content, control system, etc.</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 other words, it is very significant at the stage of formulation of the object and subject of pedagogical innovation not to lose sight of the main subject of education - the student himself as an emerging person.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Education is inherently innovative. This factor does not depend on whether someone is going to "introduce" innovations or not. The subject of learning is able to be an innovator in relation to his education. It is another thing that external actors - teacher, administrator, </w:t>
      </w:r>
      <w:proofErr w:type="gramStart"/>
      <w:r w:rsidRPr="00460072">
        <w:rPr>
          <w:rFonts w:ascii="Times New Roman" w:hAnsi="Times New Roman" w:cs="Times New Roman"/>
          <w:sz w:val="28"/>
          <w:szCs w:val="28"/>
          <w:lang w:val="en-US"/>
        </w:rPr>
        <w:t>scholar</w:t>
      </w:r>
      <w:proofErr w:type="gramEnd"/>
      <w:r w:rsidRPr="00460072">
        <w:rPr>
          <w:rFonts w:ascii="Times New Roman" w:hAnsi="Times New Roman" w:cs="Times New Roman"/>
          <w:sz w:val="28"/>
          <w:szCs w:val="28"/>
          <w:lang w:val="en-US"/>
        </w:rPr>
        <w:t xml:space="preserve"> - can help him to ensure the necessary transition from the existing state of his education to a new one.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According to scholars, in the field of personality-oriented education, the subject of pedagogy is reflection, research and forecasting of processes of personality formation and teacher and student under the influence of various factors for subsequent non-violent management of these processes. It follows that educational innovation in its humanistic understanding considers not only factors affecting the renewal of the pupil's education, but also, more importantly, changes in the process of becoming the personality of the pupil and teacher.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On the basis of the mentioned above, the object of pedagogical innovation is the process of creation, development and mastering the innovations in education of students leading to progressive changes in the quality of their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here refers to innovations - targeted changes that introduce new elements into education and cause its transition from one state to another, with positive changes relative to the chosen parameters. Education is considered as socially, culturally and personally determined educational activity, in the process of renewal of which the subjects of these activities are included.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the object of pedagogical innovation cannot be limited to theoretical models, educational systems or educational means, such as technical equipment of schools.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any pedagogical innovation, the object of the study represents changes in the educational processes of specific people - pupils, students, experts who improve their qualifications, etc. This is the main requirement of pedagogical innovation in its humanistic understanding. Due to this pedagogical innovation differs from another kind of innovation, which has no pedagogical nature. We emphasize this difference, because quite often we can find a situation where innovation is offered not to improve the quality of education of specific children, but for the sake of the innovation itself or its lobbying organization. For example, an industrial enterprise interested in marketing its products may attempt to introduce it into schools on economic rather than pedagogical grounds.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Now let’s consider the subject of pedagogical innovation. The subject is not part of the object, but a way or aspect of its consideration. It is necessary to determine the subject of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With regard to its object - the process of emergence, development of educational innovations - pedagogical innovation studies the peculiarities, characteristics of planned or ongoing changes in the education of students. The reasons for innovation, the conditions and means of their implementation, the patterns, difficulties of development, the impact of the obtained results on the change of the educational system, etc., are special.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course of innovative educational activity, not only the content of this activity changes, but also the system of relations between the subjects of education, the nature of their interaction, which determines the specifics of education, upbringing, formation of the personality of the student and the teacher. Relations of subjects are the object of psychology, psychological innovation, but also in pedagogical innovation, especially considering the personal orientation of education, interaction of subjects is included in the subject of research precisely in the part of educational tasks.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So, let's identify </w:t>
      </w:r>
      <w:r w:rsidRPr="00460072">
        <w:rPr>
          <w:rFonts w:ascii="Times New Roman" w:hAnsi="Times New Roman" w:cs="Times New Roman"/>
          <w:bCs/>
          <w:sz w:val="28"/>
          <w:szCs w:val="28"/>
          <w:lang w:val="en-US"/>
        </w:rPr>
        <w:t>the subject of pedagogical innovation</w:t>
      </w:r>
      <w:r w:rsidRPr="00460072">
        <w:rPr>
          <w:rFonts w:ascii="Times New Roman" w:hAnsi="Times New Roman" w:cs="Times New Roman"/>
          <w:sz w:val="28"/>
          <w:szCs w:val="28"/>
          <w:lang w:val="en-US"/>
        </w:rPr>
        <w:t xml:space="preserve">. The subject of pedagogical innovation is a </w:t>
      </w:r>
      <w:r w:rsidRPr="00460072">
        <w:rPr>
          <w:rFonts w:ascii="Times New Roman" w:hAnsi="Times New Roman" w:cs="Times New Roman"/>
          <w:iCs/>
          <w:sz w:val="28"/>
          <w:szCs w:val="28"/>
          <w:lang w:val="en-US"/>
        </w:rPr>
        <w:t>set of pedagogical conditions, means and patterns related to the development, introduction and mastering the pedagogical innovations in educational reality</w:t>
      </w:r>
      <w:r w:rsidRPr="00460072">
        <w:rPr>
          <w:rFonts w:ascii="Times New Roman" w:hAnsi="Times New Roman" w:cs="Times New Roman"/>
          <w:sz w:val="28"/>
          <w:szCs w:val="28"/>
          <w:lang w:val="en-US"/>
        </w:rPr>
        <w:t>. The subject of pedagogical innovation also includes a system of relations that arise in innovative educational activities aimed at establishing the personality of educational subjects - students, teachers, administrators.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With regard to other sciences, which also target education, including innovation, they should be clearly separated from pedagogical innovation by a subject specific to them. For example, psychology studies personal changes of innovators, psychological factors of resistance to innovations. The level of compliance of innovations with the expectations of the society, determination of the specializations and training profiles required by the regions are considered by sociologists. Economists are developing systems to introduce financing mechanisms into education. Managers care about the role of universities and schools in training personnel who possess the technology of organizing productive activities. And only pedagogical innovation is aimed at solving the task of finding and implementing such changes in education, which will lead to improvement of its quality and/or approach to new goals relevant to the individual and society in general.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is worth stressing that innovation in education has as its subject the study, creation, mastering and application of pedagogical innovations in their unity as a holistic complex process. Individually, these processes can be considered by other sciences.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order to distinguish pedagogical innovation from other pedagogical subjects, it is possible, for example, to compare its subject with the subject of didactics - science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Having a similar object, these two sciences differ in subjects. Thus, the subject of didactics is the interaction of teaching (teacher's activity) and teaching (student's activity). This relationship is described by learning attributes such as goals, tasks, forms, methods, learning tools, and control system. In pedagogical innovation, the subject is not so much learning as its change under the influence of innovations.</w:t>
      </w:r>
    </w:p>
    <w:p w:rsidR="003D1B5E" w:rsidRPr="00460072" w:rsidRDefault="003D1B5E" w:rsidP="003D1B5E">
      <w:pPr>
        <w:ind w:firstLine="720"/>
        <w:jc w:val="both"/>
        <w:rPr>
          <w:rFonts w:ascii="Times New Roman" w:hAnsi="Times New Roman" w:cs="Times New Roman"/>
          <w:sz w:val="28"/>
          <w:szCs w:val="28"/>
          <w:lang w:val="en-US"/>
        </w:rPr>
      </w:pPr>
      <w:proofErr w:type="gramStart"/>
      <w:r w:rsidRPr="00460072">
        <w:rPr>
          <w:rFonts w:ascii="Times New Roman" w:hAnsi="Times New Roman" w:cs="Times New Roman"/>
          <w:sz w:val="28"/>
          <w:szCs w:val="28"/>
          <w:lang w:val="en-US"/>
        </w:rPr>
        <w:t>And</w:t>
      </w:r>
      <w:proofErr w:type="gramEnd"/>
      <w:r w:rsidRPr="00460072">
        <w:rPr>
          <w:rFonts w:ascii="Times New Roman" w:hAnsi="Times New Roman" w:cs="Times New Roman"/>
          <w:sz w:val="28"/>
          <w:szCs w:val="28"/>
          <w:lang w:val="en-US"/>
        </w:rPr>
        <w:t xml:space="preserve"> while learning can be considered to be a continuous, and therefore changing process, teaching innovation is needed to describe changing one process to another.</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What is the need for a separate science specifically studying innovation in education -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What is the difference between such modern pedagogical innovation as the student portfolio and the new portfolio of the web design studio, which is placed on the website? What do these two innovations have in common?</w:t>
      </w:r>
    </w:p>
    <w:p w:rsidR="003D1B5E" w:rsidRPr="00132688"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Explain how the innovation administratively introduced in recent years - the Unified National Testing (UNT) - is related to the change in the quality of education of schoolchildren. In what and why can the quality of training of school graduates change as a result of the introduction of UNT?</w:t>
      </w:r>
    </w:p>
    <w:p w:rsidR="00B32EC1" w:rsidRPr="00132688" w:rsidRDefault="00B32EC1" w:rsidP="003D1B5E">
      <w:pPr>
        <w:ind w:firstLine="720"/>
        <w:jc w:val="both"/>
        <w:rPr>
          <w:rFonts w:ascii="Times New Roman" w:hAnsi="Times New Roman" w:cs="Times New Roman"/>
          <w:sz w:val="28"/>
          <w:szCs w:val="28"/>
          <w:lang w:val="en-US"/>
        </w:rPr>
      </w:pPr>
    </w:p>
    <w:p w:rsidR="002E5467" w:rsidRDefault="002E5467" w:rsidP="003D1B5E">
      <w:pPr>
        <w:ind w:firstLine="720"/>
        <w:jc w:val="both"/>
        <w:rPr>
          <w:rFonts w:ascii="Times New Roman" w:hAnsi="Times New Roman" w:cs="Times New Roman"/>
          <w:b/>
          <w:bCs/>
          <w:sz w:val="28"/>
          <w:szCs w:val="28"/>
          <w:lang w:val="en-US"/>
        </w:rPr>
      </w:pPr>
    </w:p>
    <w:p w:rsidR="008417F1" w:rsidRDefault="008417F1" w:rsidP="003D1B5E">
      <w:pPr>
        <w:ind w:firstLine="720"/>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1.2 Meaning, goals and objectives of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b/>
          <w:bCs/>
          <w:sz w:val="28"/>
          <w:szCs w:val="28"/>
          <w:lang w:val="en-US"/>
        </w:rPr>
        <w:t>Tasks of pedagogical innovations</w:t>
      </w:r>
      <w:r w:rsidRPr="00460072">
        <w:rPr>
          <w:rFonts w:ascii="Times New Roman" w:hAnsi="Times New Roman" w:cs="Times New Roman"/>
          <w:sz w:val="28"/>
          <w:szCs w:val="28"/>
          <w:lang w:val="en-US"/>
        </w:rPr>
        <w:t>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tasks of pedagogical innovations specify their influence on the changing educational reality. What is this reality?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modern education, it is common to distinguish between two types of innovation phenomena: "innovation in the education system" and "innovational learning". The first is related to restructuring, improvement, modification of the system of education or its individual aspects, properties and aspects, for example, creation of new legislative acts, models and concepts of learning, forms of integration ties, etc. The second is defined as a special type of training, a product of purposeful, scientifically based activity of new type of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Both innovative phenomena and their corresponding activities are investigated by the same scientific field - pedagogical innovation. And these two phenomena are mutually related. For example, innovative learning is a form of practical implementation of regulative systemic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Innovative learning could be seen as a response of the education system to the transition of society to a higher level of development, to the changed meanings and objectives of education. Innovative learning is learning that stimulates innovative changes in the existing culture and social environment, acting as a response to problematic situations, manifested both in the individual and in society.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Conversely, large-scale systemic changes occur through the impact of innovative learning systems. If we understand these two factors separately, it is possible to get the problem of alienation of practice from theory. To avoid this, it is necessary to explore both factors in unity.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unifying concept of pedagogical innovation is educational process. Others are closely related to this concept: pedagogical innovation, innovative activity, innovative environment in which innovative processes take place. Next, we will look at these concepts in detail. This time we will briefly describe them in order to formulate the tasks of pedagogical innovation.</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iCs/>
          <w:sz w:val="28"/>
          <w:szCs w:val="28"/>
          <w:lang w:val="en-US"/>
        </w:rPr>
        <w:t>Innovative processes in education are considered in three main aspects:</w:t>
      </w:r>
      <w:r w:rsidRPr="00460072">
        <w:rPr>
          <w:rFonts w:ascii="Times New Roman" w:hAnsi="Times New Roman" w:cs="Times New Roman"/>
          <w:i/>
          <w:iCs/>
          <w:sz w:val="28"/>
          <w:szCs w:val="28"/>
          <w:lang w:val="en-US"/>
        </w:rPr>
        <w:t xml:space="preserve"> </w:t>
      </w:r>
      <w:r w:rsidRPr="00460072">
        <w:rPr>
          <w:rFonts w:ascii="Times New Roman" w:hAnsi="Times New Roman" w:cs="Times New Roman"/>
          <w:sz w:val="28"/>
          <w:szCs w:val="28"/>
          <w:lang w:val="en-US"/>
        </w:rPr>
        <w:t>socio-economic, psychological-pedagogical and organizational-managerial. The overall climate and conditions under which innovative events take place depend on these aspects. The environment may contribute to or impede the innovation process. The innovative process in the unity of its three components (creation, implementation and application of innovations) can be both innovative and consciously managed. The introduction of innovations is primarily a function of controlling artificial change processes.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iCs/>
          <w:sz w:val="28"/>
          <w:szCs w:val="28"/>
          <w:lang w:val="en-US"/>
        </w:rPr>
        <w:t>Innovation</w:t>
      </w:r>
      <w:r w:rsidRPr="00460072">
        <w:rPr>
          <w:rFonts w:ascii="Times New Roman" w:hAnsi="Times New Roman" w:cs="Times New Roman"/>
          <w:i/>
          <w:iCs/>
          <w:sz w:val="28"/>
          <w:szCs w:val="28"/>
          <w:lang w:val="en-US"/>
        </w:rPr>
        <w:t xml:space="preserve"> </w:t>
      </w:r>
      <w:r w:rsidRPr="00460072">
        <w:rPr>
          <w:rFonts w:ascii="Times New Roman" w:hAnsi="Times New Roman" w:cs="Times New Roman"/>
          <w:sz w:val="28"/>
          <w:szCs w:val="28"/>
          <w:lang w:val="en-US"/>
        </w:rPr>
        <w:t>is a set of measures and technologies to ensure the innovation process at a particular level of education. The main functions of innovation include changing the components of the pedagogical process: goals, content of education, forms, methods, technologies, means of education, management system,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iCs/>
          <w:sz w:val="28"/>
          <w:szCs w:val="28"/>
          <w:lang w:val="en-US"/>
        </w:rPr>
        <w:t>Innovations in education represent</w:t>
      </w:r>
      <w:r w:rsidRPr="00460072">
        <w:rPr>
          <w:rFonts w:ascii="Times New Roman" w:hAnsi="Times New Roman" w:cs="Times New Roman"/>
          <w:i/>
          <w:iCs/>
          <w:sz w:val="28"/>
          <w:szCs w:val="28"/>
          <w:lang w:val="en-US"/>
        </w:rPr>
        <w:t xml:space="preserve"> </w:t>
      </w:r>
      <w:r w:rsidRPr="00460072">
        <w:rPr>
          <w:rFonts w:ascii="Times New Roman" w:hAnsi="Times New Roman" w:cs="Times New Roman"/>
          <w:sz w:val="28"/>
          <w:szCs w:val="28"/>
          <w:lang w:val="en-US"/>
        </w:rPr>
        <w:t xml:space="preserve">the promotion or creative development of new ideas, principles, </w:t>
      </w:r>
      <w:proofErr w:type="gramStart"/>
      <w:r w:rsidRPr="00460072">
        <w:rPr>
          <w:rFonts w:ascii="Times New Roman" w:hAnsi="Times New Roman" w:cs="Times New Roman"/>
          <w:sz w:val="28"/>
          <w:szCs w:val="28"/>
          <w:lang w:val="en-US"/>
        </w:rPr>
        <w:t>technologies</w:t>
      </w:r>
      <w:proofErr w:type="gramEnd"/>
      <w:r w:rsidRPr="00460072">
        <w:rPr>
          <w:rFonts w:ascii="Times New Roman" w:hAnsi="Times New Roman" w:cs="Times New Roman"/>
          <w:sz w:val="28"/>
          <w:szCs w:val="28"/>
          <w:lang w:val="en-US"/>
        </w:rPr>
        <w:t>, in some cases bringing them to model projects, and conditions for their adaptation and application in mass practice. Pedagogical, educational and managerial innovations are distinguished by types of activity.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tasks of pedagogical innovation are formulated according to the approach to its subject and goals, as well as at the interdisciplinary level.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Scholars offer three types of tasks of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Descriptive-explanatory tasks designed to give a picture of what is really at the level of theoretical explanation.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Tasks related to the development of new models of innovative activity, new technologies of implementation, and new forms of organization.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Challenges in developing ways to develop innovation systems.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Each of the three types of tasks is specified for the three stages of the innovation process: creation, dissemination and development of innovations. However, in the system of tasks there is no place for the activities of the subjects of the renewal education themselves - teachers and learners. It turns out that their participation in the design or redefinition of innovative processes is not envisaged. Taking into account the principle of human character and subject involvement in the management of the processes of educational entities, we propose to supplement this systematics of tasks with the following types.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Tasks related to the study of the system of relations, which are important in innovative educational activity in relation to personal formation and development of the student and teacher.</w:t>
      </w:r>
    </w:p>
    <w:p w:rsidR="003D1B5E" w:rsidRPr="00460072" w:rsidRDefault="003D1B5E" w:rsidP="003D1B5E">
      <w:pPr>
        <w:spacing w:after="0" w:line="240" w:lineRule="auto"/>
        <w:jc w:val="both"/>
        <w:rPr>
          <w:rFonts w:ascii="Times New Roman" w:hAnsi="Times New Roman" w:cs="Times New Roman"/>
          <w:sz w:val="28"/>
          <w:szCs w:val="28"/>
          <w:lang w:val="en-US"/>
        </w:rPr>
      </w:pP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Tasks related to nature and regularities have arisen, the development of pedagogical innovations, their connection with the trends of the past and the future with regard to educational subjects. Within the framework of the object and subject of pedagogical innovation formulated in the previous paragraph, the fourth and fifth tasks allow to direct scientific attention to the main goal of introducing pedagogical innovations - to ensure continuous progress changes in education of its specific subjects - pupils and teachers.</w:t>
      </w:r>
    </w:p>
    <w:p w:rsidR="003D1B5E" w:rsidRPr="00460072" w:rsidRDefault="003D1B5E" w:rsidP="003D1B5E">
      <w:pPr>
        <w:spacing w:after="0" w:line="240" w:lineRule="auto"/>
        <w:jc w:val="both"/>
        <w:rPr>
          <w:rFonts w:ascii="Times New Roman" w:hAnsi="Times New Roman" w:cs="Times New Roman"/>
          <w:sz w:val="28"/>
          <w:szCs w:val="28"/>
          <w:lang w:val="en-US"/>
        </w:rPr>
      </w:pP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Pedagogical innovation has tasks not only of an internal nature, but also of a general pedagogical nature: justification and systematization of new directions of pedagogical research. Among them:</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pedagogical</w:t>
      </w:r>
      <w:proofErr w:type="gramEnd"/>
      <w:r w:rsidRPr="00460072">
        <w:rPr>
          <w:rFonts w:ascii="Times New Roman" w:hAnsi="Times New Roman" w:cs="Times New Roman"/>
          <w:sz w:val="28"/>
          <w:szCs w:val="28"/>
          <w:lang w:val="en-US"/>
        </w:rPr>
        <w:t xml:space="preserve"> theory of our time as a system of ideas and principles of organization in conditions of renewal of society, system of education and formation of a new type of personality;</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as</w:t>
      </w:r>
      <w:proofErr w:type="gramEnd"/>
      <w:r w:rsidRPr="00460072">
        <w:rPr>
          <w:rFonts w:ascii="Times New Roman" w:hAnsi="Times New Roman" w:cs="Times New Roman"/>
          <w:sz w:val="28"/>
          <w:szCs w:val="28"/>
          <w:lang w:val="en-US"/>
        </w:rPr>
        <w:t xml:space="preserve"> a strategic direction for the development of pedagogical science;</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pedagogy</w:t>
      </w:r>
      <w:proofErr w:type="gramEnd"/>
      <w:r w:rsidRPr="00460072">
        <w:rPr>
          <w:rFonts w:ascii="Times New Roman" w:hAnsi="Times New Roman" w:cs="Times New Roman"/>
          <w:sz w:val="28"/>
          <w:szCs w:val="28"/>
          <w:lang w:val="en-US"/>
        </w:rPr>
        <w:t xml:space="preserve"> of creativity, studying the formation of creative personality in the educational process and outside it;</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pedagogical</w:t>
      </w:r>
      <w:proofErr w:type="gramEnd"/>
      <w:r w:rsidRPr="00460072">
        <w:rPr>
          <w:rFonts w:ascii="Times New Roman" w:hAnsi="Times New Roman" w:cs="Times New Roman"/>
          <w:sz w:val="28"/>
          <w:szCs w:val="28"/>
          <w:lang w:val="en-US"/>
        </w:rPr>
        <w:t xml:space="preserve"> therapy in the system of preventive pedagogics, pedagogics of extreme situations;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pedagogy of the world, which studies the impact of the global problems of mankind on education and aims at the education of science, new morality and new psychology, which meet the realities of the nuclear space age;</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theory</w:t>
      </w:r>
      <w:proofErr w:type="gramEnd"/>
      <w:r w:rsidRPr="00460072">
        <w:rPr>
          <w:rFonts w:ascii="Times New Roman" w:hAnsi="Times New Roman" w:cs="Times New Roman"/>
          <w:sz w:val="28"/>
          <w:szCs w:val="28"/>
          <w:lang w:val="en-US"/>
        </w:rPr>
        <w:t xml:space="preserve"> of educational systems, systematizing integrative processes of education, regularity of integration of social and pedagogical factors of education.</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Pedagogical innovations have the means to solve general pedagogical problems. In this case theoretical and methodological apparatus of pedagogical </w:t>
      </w:r>
      <w:proofErr w:type="spellStart"/>
      <w:r w:rsidRPr="00460072">
        <w:rPr>
          <w:rFonts w:ascii="Times New Roman" w:hAnsi="Times New Roman" w:cs="Times New Roman"/>
          <w:sz w:val="28"/>
          <w:szCs w:val="28"/>
          <w:lang w:val="en-US"/>
        </w:rPr>
        <w:t>innovatics</w:t>
      </w:r>
      <w:proofErr w:type="spellEnd"/>
      <w:r w:rsidRPr="00460072">
        <w:rPr>
          <w:rFonts w:ascii="Times New Roman" w:hAnsi="Times New Roman" w:cs="Times New Roman"/>
          <w:sz w:val="28"/>
          <w:szCs w:val="28"/>
          <w:lang w:val="en-US"/>
        </w:rPr>
        <w:t xml:space="preserve"> is used for solving the tasks, other pedagogical sciences which are in the sphere of other disciplines. Based on the principles, laws and technologies of pedagogical innovations, the process of innovation change can be exposed to:</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target</w:t>
      </w:r>
      <w:proofErr w:type="gramEnd"/>
      <w:r w:rsidRPr="00460072">
        <w:rPr>
          <w:rFonts w:ascii="Times New Roman" w:hAnsi="Times New Roman" w:cs="Times New Roman"/>
          <w:sz w:val="28"/>
          <w:szCs w:val="28"/>
          <w:lang w:val="en-US"/>
        </w:rPr>
        <w:t xml:space="preserve"> and conceptual block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organizational</w:t>
      </w:r>
      <w:proofErr w:type="gramEnd"/>
      <w:r w:rsidRPr="00460072">
        <w:rPr>
          <w:rFonts w:ascii="Times New Roman" w:hAnsi="Times New Roman" w:cs="Times New Roman"/>
          <w:sz w:val="28"/>
          <w:szCs w:val="28"/>
          <w:lang w:val="en-US"/>
        </w:rPr>
        <w:t xml:space="preserve"> structure of the system of education, educational institutions, educational management bodies, system of advanced training;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pedagogical</w:t>
      </w:r>
      <w:proofErr w:type="gramEnd"/>
      <w:r w:rsidRPr="00460072">
        <w:rPr>
          <w:rFonts w:ascii="Times New Roman" w:hAnsi="Times New Roman" w:cs="Times New Roman"/>
          <w:sz w:val="28"/>
          <w:szCs w:val="28"/>
          <w:lang w:val="en-US"/>
        </w:rPr>
        <w:t xml:space="preserve"> technologies (forms, methods and technological means);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structure</w:t>
      </w:r>
      <w:proofErr w:type="gramEnd"/>
      <w:r w:rsidRPr="00460072">
        <w:rPr>
          <w:rFonts w:ascii="Times New Roman" w:hAnsi="Times New Roman" w:cs="Times New Roman"/>
          <w:sz w:val="28"/>
          <w:szCs w:val="28"/>
          <w:lang w:val="en-US"/>
        </w:rPr>
        <w:t xml:space="preserve"> and content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curricula</w:t>
      </w:r>
      <w:proofErr w:type="gramEnd"/>
      <w:r w:rsidRPr="00460072">
        <w:rPr>
          <w:rFonts w:ascii="Times New Roman" w:hAnsi="Times New Roman" w:cs="Times New Roman"/>
          <w:sz w:val="28"/>
          <w:szCs w:val="28"/>
          <w:lang w:val="en-US"/>
        </w:rPr>
        <w:t>, textbooks, electronic tools;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scientific</w:t>
      </w:r>
      <w:proofErr w:type="gramEnd"/>
      <w:r w:rsidRPr="00460072">
        <w:rPr>
          <w:rFonts w:ascii="Times New Roman" w:hAnsi="Times New Roman" w:cs="Times New Roman"/>
          <w:sz w:val="28"/>
          <w:szCs w:val="28"/>
          <w:lang w:val="en-US"/>
        </w:rPr>
        <w:t xml:space="preserve"> and methodological support for the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principles</w:t>
      </w:r>
      <w:proofErr w:type="gramEnd"/>
      <w:r w:rsidRPr="00460072">
        <w:rPr>
          <w:rFonts w:ascii="Times New Roman" w:hAnsi="Times New Roman" w:cs="Times New Roman"/>
          <w:sz w:val="28"/>
          <w:szCs w:val="28"/>
          <w:lang w:val="en-US"/>
        </w:rPr>
        <w:t xml:space="preserve"> of education management, quality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system</w:t>
      </w:r>
      <w:proofErr w:type="gramEnd"/>
      <w:r w:rsidRPr="00460072">
        <w:rPr>
          <w:rFonts w:ascii="Times New Roman" w:hAnsi="Times New Roman" w:cs="Times New Roman"/>
          <w:sz w:val="28"/>
          <w:szCs w:val="28"/>
          <w:lang w:val="en-US"/>
        </w:rPr>
        <w:t xml:space="preserve"> of monitoring, diagnostics, monitoring and evaluation of educational results;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education</w:t>
      </w:r>
      <w:proofErr w:type="gramEnd"/>
      <w:r w:rsidRPr="00460072">
        <w:rPr>
          <w:rFonts w:ascii="Times New Roman" w:hAnsi="Times New Roman" w:cs="Times New Roman"/>
          <w:sz w:val="28"/>
          <w:szCs w:val="28"/>
          <w:lang w:val="en-US"/>
        </w:rPr>
        <w:t xml:space="preserve"> economics, public and international policies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Pedagogical innovations study the essence, structure, nature, patterns of innovative processes in education. At the same time, they are connected with other related subjects, the priority management in education - a subject studying the management of the development of educational systems through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pedagogical innovations turn out to be closely related to other fields of scientific knowledge, and not only pedagogical. Educational innovations take place on the joint of sciences, can acquire an international global character, which makes it necessary to set new tasks and to see a changing reality in a new way.</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Methodological basis of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While practitioners are more likely to be concerned about the specific results of updates, scholars are interested in the knowledge system and related activities that study, explain, justify pedagogical innovations, their own principles, patterns, conceptual apparatus, tools, limits of applicability and other scientific attributes characteristic of theoretical teachings. All these are methodological aspects of studying and designing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process of research of innovative processes in education scholars found a number of problems of theoretical and methodological plan: ratio of traditions and innovations, content and stages of innovation cycle, attitude to innovations of different subjects of education, management of innovations, training of personnel, grounds for criteria of evaluation of new in education, etc. These issues need to be understood at the methodological level. As a result, the justification of methodological foundations of pedagogical innovations turns out to be no less relevant than the creation of pedagogical innovations itself.</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Some scholars consider pedagogical innovations as a direction of methodological research, because it </w:t>
      </w:r>
      <w:proofErr w:type="gramStart"/>
      <w:r w:rsidRPr="00460072">
        <w:rPr>
          <w:rFonts w:ascii="Times New Roman" w:hAnsi="Times New Roman" w:cs="Times New Roman"/>
          <w:sz w:val="28"/>
          <w:szCs w:val="28"/>
          <w:lang w:val="en-US"/>
        </w:rPr>
        <w:t>is  this</w:t>
      </w:r>
      <w:proofErr w:type="gramEnd"/>
      <w:r w:rsidRPr="00460072">
        <w:rPr>
          <w:rFonts w:ascii="Times New Roman" w:hAnsi="Times New Roman" w:cs="Times New Roman"/>
          <w:sz w:val="28"/>
          <w:szCs w:val="28"/>
          <w:lang w:val="en-US"/>
        </w:rPr>
        <w:t xml:space="preserve"> science that allows possible to imagine a system of knowledge about the creation, mastering and dissemination of pedagogical innovations. Pedagogical innovations allow </w:t>
      </w:r>
      <w:proofErr w:type="gramStart"/>
      <w:r w:rsidRPr="00460072">
        <w:rPr>
          <w:rFonts w:ascii="Times New Roman" w:hAnsi="Times New Roman" w:cs="Times New Roman"/>
          <w:sz w:val="28"/>
          <w:szCs w:val="28"/>
          <w:lang w:val="en-US"/>
        </w:rPr>
        <w:t>to reflect</w:t>
      </w:r>
      <w:proofErr w:type="gramEnd"/>
      <w:r w:rsidRPr="00460072">
        <w:rPr>
          <w:rFonts w:ascii="Times New Roman" w:hAnsi="Times New Roman" w:cs="Times New Roman"/>
          <w:sz w:val="28"/>
          <w:szCs w:val="28"/>
          <w:lang w:val="en-US"/>
        </w:rPr>
        <w:t xml:space="preserve"> the necessary connection of processes of creation of pedagogical innovations and their application, including implementation in practice: to justify and develop the principle of unity of research and transformation of pedagogical reality.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is appropriate to use a scientific apparatus related to the methodology of general pedagogy, which, while sufficiently formed, is also under development.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What is the methodology of pedagogy? In the works of philosophers, methodologies, teachers in this regard there are various understandings, including both problems specific to the pedagogical field, as well as questions of philosophical and popular scientific levels (for example, a systemic approach).</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activity essence of innovations in education and the need to display them in the form of teaching make it necessary to understand the methodology of pedagogical innovations as an organic unity of the two components: teaching and activity. In order to record this unity at the conceptual level, we will use the definition of the methodology of pedagogy: the methodology of pedagogy is a system of knowledge about the grounds and structure of pedagogical theory, about the principles of approach and ways of obtaining knowledge, reflecting pedagogical reality, as well as a system of activities to obtain such knowledge and justify programs, logic and methods, to assess the quality of specially scientific pedagogical research.</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above structures make it possible to formulate the following definition: </w:t>
      </w:r>
      <w:r w:rsidRPr="00460072">
        <w:rPr>
          <w:rFonts w:ascii="Times New Roman" w:hAnsi="Times New Roman" w:cs="Times New Roman"/>
          <w:bCs/>
          <w:sz w:val="28"/>
          <w:szCs w:val="28"/>
          <w:lang w:val="en-US"/>
        </w:rPr>
        <w:t>the methodology of pedagogical innovation</w:t>
      </w:r>
      <w:r w:rsidRPr="00460072">
        <w:rPr>
          <w:rFonts w:ascii="Times New Roman" w:hAnsi="Times New Roman" w:cs="Times New Roman"/>
          <w:sz w:val="28"/>
          <w:szCs w:val="28"/>
          <w:lang w:val="en-US"/>
        </w:rPr>
        <w:t xml:space="preserve"> is a system of knowledge and activities related to the basis and structure of the teaching on the creation, mastering and application of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So, we are interested in the system of knowledge and related activities, which study, explain, justify pedagogical innovations, their own principles, patterns, conceptual apparatus, means, limits of applicability and other scientific attributes characteristic of theoretical teachings.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What is the task of the methodology of pedagogical innovations? It is obvious that it is necessary to give a holistic theoretical representation of pedagogical innovations, their composition, structure, functions. For this purpose it is necessary to identify the main trends, contradictions, principles, laws of development of innovative processes, to justify methodological approaches to their study within the framework of pedagogical innovations. In this direction, only the first steps have been taken so far.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following trends in the field of education and their corresponding contradictions can be identified: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Trend towards continuity of education. It requires a structural and meaningful update.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increasing need for new teaching knowledge among teachers and other practitioners. The composition and structure of the pedagogical community are being updated.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Implementation trend. The application of the new one is massive.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The trend towards educational school systems.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development of school education systems involves three main interrelated phases: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1) </w:t>
      </w:r>
      <w:proofErr w:type="gramStart"/>
      <w:r w:rsidRPr="00460072">
        <w:rPr>
          <w:rFonts w:ascii="Times New Roman" w:hAnsi="Times New Roman" w:cs="Times New Roman"/>
          <w:sz w:val="28"/>
          <w:szCs w:val="28"/>
          <w:lang w:val="en-US"/>
        </w:rPr>
        <w:t>emergence</w:t>
      </w:r>
      <w:proofErr w:type="gramEnd"/>
      <w:r w:rsidRPr="00460072">
        <w:rPr>
          <w:rFonts w:ascii="Times New Roman" w:hAnsi="Times New Roman" w:cs="Times New Roman"/>
          <w:sz w:val="28"/>
          <w:szCs w:val="28"/>
          <w:lang w:val="en-US"/>
        </w:rPr>
        <w:t xml:space="preserve"> of a new pedagogical phenomenon - the educational system of the school and its theoretical understanding in the new pedagogical knowledge, which in the form of theories, concepts characterizes this pedagogical innovation in its specificity;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2) </w:t>
      </w:r>
      <w:proofErr w:type="gramStart"/>
      <w:r w:rsidRPr="00460072">
        <w:rPr>
          <w:rFonts w:ascii="Times New Roman" w:hAnsi="Times New Roman" w:cs="Times New Roman"/>
          <w:sz w:val="28"/>
          <w:szCs w:val="28"/>
          <w:lang w:val="en-US"/>
        </w:rPr>
        <w:t>mastering</w:t>
      </w:r>
      <w:proofErr w:type="gramEnd"/>
      <w:r w:rsidRPr="00460072">
        <w:rPr>
          <w:rFonts w:ascii="Times New Roman" w:hAnsi="Times New Roman" w:cs="Times New Roman"/>
          <w:sz w:val="28"/>
          <w:szCs w:val="28"/>
          <w:lang w:val="en-US"/>
        </w:rPr>
        <w:t xml:space="preserve"> the innovation by the pedagogical community;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3) </w:t>
      </w:r>
      <w:proofErr w:type="gramStart"/>
      <w:r w:rsidRPr="00460072">
        <w:rPr>
          <w:rFonts w:ascii="Times New Roman" w:hAnsi="Times New Roman" w:cs="Times New Roman"/>
          <w:sz w:val="28"/>
          <w:szCs w:val="28"/>
          <w:lang w:val="en-US"/>
        </w:rPr>
        <w:t>application</w:t>
      </w:r>
      <w:proofErr w:type="gramEnd"/>
      <w:r w:rsidRPr="00460072">
        <w:rPr>
          <w:rFonts w:ascii="Times New Roman" w:hAnsi="Times New Roman" w:cs="Times New Roman"/>
          <w:sz w:val="28"/>
          <w:szCs w:val="28"/>
          <w:lang w:val="en-US"/>
        </w:rPr>
        <w:t>, introduction into school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Each of the three stages is distinguished by its specific contradictions and the peculiarities of their resolution.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the first stage, the contradiction is that the purpose of education - formation of a harmoniously developed personality - cannot be consistently realized in modern society with its system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the second stage, there is a significant contradiction between non-systemic scientific and pedagogical thinking and the system class of scientific and practical tasks that are set and solved in the development of the problem of the educational system of the school.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the third stage, the contradiction between the</w:t>
      </w:r>
      <w:r w:rsidR="002E5467">
        <w:rPr>
          <w:rFonts w:ascii="Times New Roman" w:hAnsi="Times New Roman" w:cs="Times New Roman"/>
          <w:sz w:val="28"/>
          <w:szCs w:val="28"/>
          <w:lang w:val="en-US"/>
        </w:rPr>
        <w:t xml:space="preserve"> ready-made, existing "model", </w:t>
      </w:r>
      <w:r w:rsidRPr="00460072">
        <w:rPr>
          <w:rFonts w:ascii="Times New Roman" w:hAnsi="Times New Roman" w:cs="Times New Roman"/>
          <w:sz w:val="28"/>
          <w:szCs w:val="28"/>
          <w:lang w:val="en-US"/>
        </w:rPr>
        <w:t>"pattern" of the educational system and the need to use and develop it in the working conditions of a particular school is significant.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From the methodological point of view, it is necessary to determine the patterns of development of innovative pedagogical systems and processes. The following regularities of innovation system development can be revealed: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system is developing unevenly. The development of an innovative system is dominated by the logic of culture.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determining bases for the development of the innovation system are innovations with a substantive scientific justification. They dominated until the 1970s.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There is a certain priority in development: first, the resources of the substantive scientific justification are consistently drawn out, and then the transition to deeper sources (didactics, psychology, cybernetics, systemic approach, etc.) is carried out.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Various didactic innovations have the property of equivalence relative to the expected effects.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The innovation system is dominated by modifying innovations and innovations that are focused on the values of the result.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6. Development of the innovation system increases the complexity of scientific justifications and increases the frequency of modernist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7. Radical innovations tend to be linked to innovators' aspirations to achieve the goals of development and self-development of students' personality.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8. The innovation system is developed with evolutionary cycles. Development maximum correspond to the periods 1951-1960, 1971-1975, 1981-1985.</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9. In the innovation system there are changes of positions of variables and permanent components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Among the listed patterns, significant, in our opinion, is the seventh pattern, which determines the vector of radical innovations, which is connected with the goals of development and self-development of the personality of students. Indeed, this pattern is meaningful, i.e. it refers to the essence of education as human development. The remaining patterns identified relate more to the characteristics of the innovation process and the conditions for its implementation.</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Any scientific theory is based on identified patterns and laws. In innovation as an interdisciplinary field, these patterns are investigated and formulated in the works of economists, managers, and production workers. In relation to educational innovation, this issue is not yet sufficiently studied and needs more research. The first generalizations which formulated the following laws of pedagogical innovation:</w:t>
      </w:r>
    </w:p>
    <w:p w:rsidR="003D1B5E" w:rsidRPr="00460072" w:rsidRDefault="003D1B5E" w:rsidP="003D1B5E">
      <w:pPr>
        <w:spacing w:after="0" w:line="240" w:lineRule="auto"/>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1. </w:t>
      </w:r>
      <w:r w:rsidRPr="00460072">
        <w:rPr>
          <w:rFonts w:ascii="Times New Roman" w:hAnsi="Times New Roman" w:cs="Times New Roman"/>
          <w:iCs/>
          <w:sz w:val="28"/>
          <w:szCs w:val="28"/>
          <w:lang w:val="en-US"/>
        </w:rPr>
        <w:t>The law of irreversible destabilization of pedagogical innovation environment</w:t>
      </w:r>
      <w:r w:rsidRPr="00460072">
        <w:rPr>
          <w:rFonts w:ascii="Times New Roman" w:hAnsi="Times New Roman" w:cs="Times New Roman"/>
          <w:sz w:val="28"/>
          <w:szCs w:val="28"/>
          <w:lang w:val="en-US"/>
        </w:rPr>
        <w:t>. Holistic perceptions of any pedagogical processes or phenomena are beginning to collapse, and it is later impossible to restore those perceptions. This creates costs associated with the human and spiritual capabilities of the teaching community.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l</w:t>
      </w:r>
      <w:r w:rsidRPr="00460072">
        <w:rPr>
          <w:rFonts w:ascii="Times New Roman" w:hAnsi="Times New Roman" w:cs="Times New Roman"/>
          <w:iCs/>
          <w:sz w:val="28"/>
          <w:szCs w:val="28"/>
          <w:lang w:val="en-US"/>
        </w:rPr>
        <w:t>aw of final implementation of innovation process</w:t>
      </w:r>
      <w:r w:rsidRPr="00460072">
        <w:rPr>
          <w:rFonts w:ascii="Times New Roman" w:hAnsi="Times New Roman" w:cs="Times New Roman"/>
          <w:sz w:val="28"/>
          <w:szCs w:val="28"/>
          <w:lang w:val="en-US"/>
        </w:rPr>
        <w:t>. Any innovation process must sooner or later, spontaneously or consciously be implemented.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3. </w:t>
      </w:r>
      <w:r w:rsidRPr="00460072">
        <w:rPr>
          <w:rFonts w:ascii="Times New Roman" w:hAnsi="Times New Roman" w:cs="Times New Roman"/>
          <w:iCs/>
          <w:sz w:val="28"/>
          <w:szCs w:val="28"/>
          <w:lang w:val="en-US"/>
        </w:rPr>
        <w:t>The law of stereotyping pedagogical innovation</w:t>
      </w:r>
      <w:r w:rsidRPr="00460072">
        <w:rPr>
          <w:rFonts w:ascii="Times New Roman" w:hAnsi="Times New Roman" w:cs="Times New Roman"/>
          <w:sz w:val="28"/>
          <w:szCs w:val="28"/>
          <w:lang w:val="en-US"/>
        </w:rPr>
        <w:t>. Any pedagogical innovation implemented in the innovation process tends to become a stereotype of thinking and practical action.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The l</w:t>
      </w:r>
      <w:r w:rsidRPr="00460072">
        <w:rPr>
          <w:rFonts w:ascii="Times New Roman" w:hAnsi="Times New Roman" w:cs="Times New Roman"/>
          <w:iCs/>
          <w:sz w:val="28"/>
          <w:szCs w:val="28"/>
          <w:lang w:val="en-US"/>
        </w:rPr>
        <w:t>aw of frame repetition</w:t>
      </w:r>
      <w:r w:rsidRPr="00460072">
        <w:rPr>
          <w:rFonts w:ascii="Times New Roman" w:hAnsi="Times New Roman" w:cs="Times New Roman"/>
          <w:sz w:val="28"/>
          <w:szCs w:val="28"/>
          <w:lang w:val="en-US"/>
        </w:rPr>
        <w:t>, return of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These laws are to some extent characteristic of many innovative </w:t>
      </w:r>
      <w:proofErr w:type="gramStart"/>
      <w:r w:rsidRPr="00460072">
        <w:rPr>
          <w:rFonts w:ascii="Times New Roman" w:hAnsi="Times New Roman" w:cs="Times New Roman"/>
          <w:sz w:val="28"/>
          <w:szCs w:val="28"/>
          <w:lang w:val="en-US"/>
        </w:rPr>
        <w:t>processes,</w:t>
      </w:r>
      <w:proofErr w:type="gramEnd"/>
      <w:r w:rsidRPr="00460072">
        <w:rPr>
          <w:rFonts w:ascii="Times New Roman" w:hAnsi="Times New Roman" w:cs="Times New Roman"/>
          <w:sz w:val="28"/>
          <w:szCs w:val="28"/>
          <w:lang w:val="en-US"/>
        </w:rPr>
        <w:t xml:space="preserve"> in pedagogy such laws will certainly still be clarified. The task of pedagogical innovation is to establish exactly those laws and patterns that relate to its subject matter of study. This requires the construction of a theoretical and methodological apparatus, one of the main components of which is the conceptual apparatus. The following paragraph will address this issue.</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How do you propose to solve the contradiction between the embedded essence of innovation and a personality-centered approach to learning?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Formulate the goals of the same innovation from the perspective of different subjects of education, its design and implementation: student, teacher, scholar, methodologist, school director, minister of education, director of a publishing house. How can pedagogical innovation ensure the comprehensive and coherent achievement of all these goals?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Provide examples of the two educational innovations you've been a participant in. Do they have common patterns? If so, which ones? Prove that these are patterns, not random repeats.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What tasks of pedagogical innovation can you formulate with regard to educational innovations taking place in your region?</w:t>
      </w:r>
    </w:p>
    <w:p w:rsidR="003D1B5E" w:rsidRPr="00460072" w:rsidRDefault="003D1B5E" w:rsidP="003D1B5E">
      <w:pPr>
        <w:jc w:val="both"/>
        <w:rPr>
          <w:rFonts w:ascii="Times New Roman" w:hAnsi="Times New Roman" w:cs="Times New Roman"/>
          <w:b/>
          <w:bCs/>
          <w:sz w:val="28"/>
          <w:szCs w:val="28"/>
          <w:lang w:val="en-US"/>
        </w:rPr>
      </w:pPr>
    </w:p>
    <w:p w:rsidR="00B32EC1" w:rsidRPr="00132688" w:rsidRDefault="00B32EC1" w:rsidP="003D1B5E">
      <w:pPr>
        <w:ind w:firstLine="720"/>
        <w:jc w:val="both"/>
        <w:rPr>
          <w:rFonts w:ascii="Times New Roman" w:hAnsi="Times New Roman" w:cs="Times New Roman"/>
          <w:b/>
          <w:bCs/>
          <w:sz w:val="28"/>
          <w:szCs w:val="28"/>
          <w:lang w:val="en-US"/>
        </w:rPr>
      </w:pPr>
    </w:p>
    <w:p w:rsidR="00B32EC1" w:rsidRPr="00132688" w:rsidRDefault="00B32EC1" w:rsidP="003D1B5E">
      <w:pPr>
        <w:ind w:firstLine="720"/>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1.3 Basic concepts of pedagogical innovations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 xml:space="preserve">New and novelty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dictionary of S.I. </w:t>
      </w:r>
      <w:proofErr w:type="spellStart"/>
      <w:r w:rsidRPr="00460072">
        <w:rPr>
          <w:rFonts w:ascii="Times New Roman" w:hAnsi="Times New Roman" w:cs="Times New Roman"/>
          <w:sz w:val="28"/>
          <w:szCs w:val="28"/>
          <w:lang w:val="en-US"/>
        </w:rPr>
        <w:t>Ozhegov</w:t>
      </w:r>
      <w:proofErr w:type="spellEnd"/>
      <w:r w:rsidRPr="00460072">
        <w:rPr>
          <w:rFonts w:ascii="Times New Roman" w:hAnsi="Times New Roman" w:cs="Times New Roman"/>
          <w:sz w:val="28"/>
          <w:szCs w:val="28"/>
          <w:lang w:val="en-US"/>
        </w:rPr>
        <w:t xml:space="preserve"> proposes the following definition of the concept of "new": "first created or made, appeared or arose recently, instead of the old, newly opened". 1 Note that in this definition the new does not mean the best. This is important for understanding innovations in education, where not all new ones lead to progressive improvement of the system. Some innovations can be or become a drag on the development of the educational system. Issues relating to the results of introducing a new one into education are also in the field of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Novelty is one of the main criteria for evaluating pedagogical research, the result of innovation. Novelty is always relative in both personal and objective-temporal terms.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What is new at one time or for one subject may not be common to another time and subject.</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 xml:space="preserve">Novation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Novation, innovation, novelty - interpretations of these concepts different authors are various.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in education can be pedagogical means, method, methodology, technology, program, etc. Innovation is often understood to be a deliberate progressive change, i.e. a certain process. In other cases, innovation refers to the agent itself, the introduction of which into the system leads to its change.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 in pedagogy means such content of possible changes in pedagogical reality, which leads (when mastering innovations by the pedagogical community and introducing them) to the previously unknown, previously not met in this form in the history of education state, result, developing theory and practice of education and education.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is a means (new method, methodology, technology, curriculum, etc.), and innovation is a process of mastering this means.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and novation are identical concepts. Novation (innovation) can be considered as the introduced (mastered) novelty. If the innovation is potentially possible change, then the novation (innovation) is the realized change which became from possible valid.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Innovations and </w:t>
      </w:r>
      <w:proofErr w:type="spellStart"/>
      <w:r w:rsidRPr="00460072">
        <w:rPr>
          <w:rFonts w:ascii="Times New Roman" w:hAnsi="Times New Roman" w:cs="Times New Roman"/>
          <w:sz w:val="28"/>
          <w:szCs w:val="28"/>
          <w:lang w:val="en-US"/>
        </w:rPr>
        <w:t>novations</w:t>
      </w:r>
      <w:proofErr w:type="spellEnd"/>
      <w:r w:rsidRPr="00460072">
        <w:rPr>
          <w:rFonts w:ascii="Times New Roman" w:hAnsi="Times New Roman" w:cs="Times New Roman"/>
          <w:sz w:val="28"/>
          <w:szCs w:val="28"/>
          <w:lang w:val="en-US"/>
        </w:rPr>
        <w:t xml:space="preserve"> should be distinguished. If pedagogical innovation is understood as an idea, method, means, technology or system, the innovation in this case will be the process of introducing and mastering this innovation. Innovation is something new, specially designed, researched, designed or accidentally opened. It can be a new pedagogical knowledge, technology, methodology, reception. Innovation is a product of development and introduction of innovation. With the help of design of innovations it is possible to manage the development of educational systems both at the school level, and at the level of the region, the country.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relation to innovations innovative process is defined as complex activities for creation, development, use and distribution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 can quickly become the property of many, the norm, commonly accepted mass practice, or, on the contrary, become obsolete.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level of new education is determined by the degree of change in the education process or system: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w:t>
      </w:r>
      <w:r w:rsidRPr="00460072">
        <w:rPr>
          <w:rFonts w:ascii="Times New Roman" w:hAnsi="Times New Roman" w:cs="Times New Roman"/>
          <w:iCs/>
          <w:sz w:val="28"/>
          <w:szCs w:val="28"/>
          <w:lang w:val="en-US"/>
        </w:rPr>
        <w:t xml:space="preserve"> Improvement</w:t>
      </w:r>
      <w:r w:rsidRPr="00460072">
        <w:rPr>
          <w:rFonts w:ascii="Times New Roman" w:hAnsi="Times New Roman" w:cs="Times New Roman"/>
          <w:sz w:val="28"/>
          <w:szCs w:val="28"/>
          <w:lang w:val="en-US"/>
        </w:rPr>
        <w:t xml:space="preserve"> - changing one or more elements of the educational process; adaptation of known technique to new conditions of training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example, in the current group training system, the teacher applies new ways to create groups.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w:t>
      </w:r>
      <w:r w:rsidRPr="00460072">
        <w:rPr>
          <w:rFonts w:ascii="Times New Roman" w:hAnsi="Times New Roman" w:cs="Times New Roman"/>
          <w:iCs/>
          <w:sz w:val="28"/>
          <w:szCs w:val="28"/>
          <w:lang w:val="en-US"/>
        </w:rPr>
        <w:t xml:space="preserve"> Rationalization</w:t>
      </w:r>
      <w:r w:rsidRPr="00460072">
        <w:rPr>
          <w:rFonts w:ascii="Times New Roman" w:hAnsi="Times New Roman" w:cs="Times New Roman"/>
          <w:sz w:val="28"/>
          <w:szCs w:val="28"/>
          <w:lang w:val="en-US"/>
        </w:rPr>
        <w:t xml:space="preserve"> - the establishment of a new rule for the use of well-known pedagogical tools to solve traditional problems.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example, the head of school makes a schedule of classes in high school in such a way that students have the opportunity to immerse themselves more thoroughly in the subjects studied while unloading home classes (for example, in pairs). In this case, schoolchildren prepare more thoroughly every day - 3 subjects instead of 5 - 7.</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w:t>
      </w:r>
      <w:r w:rsidRPr="00460072">
        <w:rPr>
          <w:rFonts w:ascii="Times New Roman" w:hAnsi="Times New Roman" w:cs="Times New Roman"/>
          <w:iCs/>
          <w:sz w:val="28"/>
          <w:szCs w:val="28"/>
          <w:lang w:val="en-US"/>
        </w:rPr>
        <w:t>. Modernization</w:t>
      </w:r>
      <w:r w:rsidRPr="00460072">
        <w:rPr>
          <w:rFonts w:ascii="Times New Roman" w:hAnsi="Times New Roman" w:cs="Times New Roman"/>
          <w:sz w:val="28"/>
          <w:szCs w:val="28"/>
          <w:lang w:val="en-US"/>
        </w:rPr>
        <w:t xml:space="preserve"> - changing several elements of the current educational system.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example, changing the structure of general secondary education - instead of 11 years of schooling, 12 years are offered.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4. </w:t>
      </w:r>
      <w:r w:rsidRPr="00460072">
        <w:rPr>
          <w:rFonts w:ascii="Times New Roman" w:hAnsi="Times New Roman" w:cs="Times New Roman"/>
          <w:iCs/>
          <w:sz w:val="28"/>
          <w:szCs w:val="28"/>
          <w:lang w:val="en-US"/>
        </w:rPr>
        <w:t>Heuristic solution -</w:t>
      </w:r>
      <w:r w:rsidRPr="00460072">
        <w:rPr>
          <w:rFonts w:ascii="Times New Roman" w:hAnsi="Times New Roman" w:cs="Times New Roman"/>
          <w:sz w:val="28"/>
          <w:szCs w:val="28"/>
          <w:lang w:val="en-US"/>
        </w:rPr>
        <w:t xml:space="preserve"> finding a way to solve known pedagogical problems; creation and use of previously unknown pedagogical forms, methods, means for solving topical pedagogical problems.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For example, </w:t>
      </w:r>
      <w:proofErr w:type="spellStart"/>
      <w:r w:rsidRPr="00460072">
        <w:rPr>
          <w:rFonts w:ascii="Times New Roman" w:hAnsi="Times New Roman" w:cs="Times New Roman"/>
          <w:sz w:val="28"/>
          <w:szCs w:val="28"/>
          <w:lang w:val="en-US"/>
        </w:rPr>
        <w:t>Shatalov's</w:t>
      </w:r>
      <w:proofErr w:type="spellEnd"/>
      <w:r w:rsidRPr="00460072">
        <w:rPr>
          <w:rFonts w:ascii="Times New Roman" w:hAnsi="Times New Roman" w:cs="Times New Roman"/>
          <w:sz w:val="28"/>
          <w:szCs w:val="28"/>
          <w:lang w:val="en-US"/>
        </w:rPr>
        <w:t xml:space="preserve"> reference project methodology is a way to study the same volume of traditional material in a shorter time.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Pedagogical invention - a new means, technology or a new combination of known pedagogical means for carrying out education. The pedagogical invention can be a combination of known means or a completely new approach to learning.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example, immersion systems.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6. Pedagogical discovery - the setting and solution of a new pedagogical task leading to a fundamental renewal of the educational system as a whole or a significant improvement of its component element.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example, the concept and technology of personal education; didactic heuristics; competency approach; distance learning with network resources and technologies.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Innovation and 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Historically, innovation was meant to introduce elements of one culture into another. Innovation - a targeted change that introduces new stable elements into the implementation environment that cause the system to transition from one state to another.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concept of "novation" will be considered synonymous with the concept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concept of "innovation" comes from Latin. The etymology of the word "innovation" indicates that it means "introduction," i.e. creation and use of any innovation. Innovation and novation are not identical concepts. Innovation is a broader </w:t>
      </w:r>
      <w:proofErr w:type="gramStart"/>
      <w:r w:rsidRPr="00460072">
        <w:rPr>
          <w:rFonts w:ascii="Times New Roman" w:hAnsi="Times New Roman" w:cs="Times New Roman"/>
          <w:sz w:val="28"/>
          <w:szCs w:val="28"/>
          <w:lang w:val="en-US"/>
        </w:rPr>
        <w:t>definition,</w:t>
      </w:r>
      <w:proofErr w:type="gramEnd"/>
      <w:r w:rsidRPr="00460072">
        <w:rPr>
          <w:rFonts w:ascii="Times New Roman" w:hAnsi="Times New Roman" w:cs="Times New Roman"/>
          <w:sz w:val="28"/>
          <w:szCs w:val="28"/>
          <w:lang w:val="en-US"/>
        </w:rPr>
        <w:t xml:space="preserve"> it means the process of creating and using novation. Innovation is the introduction of a new one into the existing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acts as a form of managed development and there is such a purposeful change that introduces new, relatively stable elements into the environment of implementation. The latter may be purely material or social, but each of them in itself represents only an innovation, i.e. the subject of innovation. Innovation is the essence of the process, i.e. transition of some system from one state to another. Accordingly, the subject of innovation is the creation, dissemination of various types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 is "a complex sociocultural process, developing according to some objective laws, closely related to the history and traditions of the social systems under consideration, and fundamentally transforming their structure. It is also a social and psychological phenomenon characterized by a unique life cycle, with special phases, sequences and dependencies of cognitive and emotional processes taking place in individuals. That is why modern pedagogical innovation has a conceptual apparatus saturated with terms borrowed from different fields of human knowledge: philosophy, cultural studies, sociology, psychology, pedagogy, management theory, </w:t>
      </w:r>
      <w:proofErr w:type="gramStart"/>
      <w:r w:rsidRPr="00460072">
        <w:rPr>
          <w:rFonts w:ascii="Times New Roman" w:hAnsi="Times New Roman" w:cs="Times New Roman"/>
          <w:sz w:val="28"/>
          <w:szCs w:val="28"/>
          <w:lang w:val="en-US"/>
        </w:rPr>
        <w:t>economics</w:t>
      </w:r>
      <w:proofErr w:type="gramEnd"/>
      <w:r w:rsidRPr="00460072">
        <w:rPr>
          <w:rFonts w:ascii="Times New Roman" w:hAnsi="Times New Roman" w:cs="Times New Roman"/>
          <w:sz w:val="28"/>
          <w:szCs w:val="28"/>
          <w:lang w:val="en-US"/>
        </w:rPr>
        <w: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From the point of view of the methodology of pedagogical innovation we are interested in the following: organizational-oriented and individual-oriented. In an organizational-oriented approach, the term "innovation" is used as a synonym for "invention" and refers to a creative process where two or more representations, ideas, objects are combined by the social subject involved in some particular way in order to form a pre-existing configuration. This subject is called the innovation agent. Innovation is a complex of interrelated processes and is the result of the conceptualization of a new idea aimed at solving the problem and further towards the practical application of the new phenomenon. Novelty is measured not in relation to society, but in relation to the organization under study.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individual-oriented approach describes the process by which a certain sociocultural object (innovation) becomes part of a set of models of behavior of individuals and one of the components of their cognitive sphere. Innovation is seen as an inventive activity where two previously unrelated systems - individual and innovation - overlap in a special way.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general scientific sense, the concept of "innovation" is defined as a target change in the functioning of the system, and in the broad sense it can be qualitative and/or quantitative changes in various spheres and elements of the system.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term "innovation" applies to all innovations in both production and organizational, financial, research, training and other fields, to any improvements that result in cost savings or even conditions for such savings. The innovation process covers the cycle from the emergence of an idea to its practical implementation.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 also has a </w:t>
      </w:r>
      <w:proofErr w:type="spellStart"/>
      <w:r w:rsidRPr="00460072">
        <w:rPr>
          <w:rFonts w:ascii="Times New Roman" w:hAnsi="Times New Roman" w:cs="Times New Roman"/>
          <w:sz w:val="28"/>
          <w:szCs w:val="28"/>
          <w:lang w:val="en-US"/>
        </w:rPr>
        <w:t>phylosophical</w:t>
      </w:r>
      <w:proofErr w:type="spellEnd"/>
      <w:r w:rsidRPr="00460072">
        <w:rPr>
          <w:rFonts w:ascii="Times New Roman" w:hAnsi="Times New Roman" w:cs="Times New Roman"/>
          <w:sz w:val="28"/>
          <w:szCs w:val="28"/>
          <w:lang w:val="en-US"/>
        </w:rPr>
        <w:t xml:space="preserve"> content. The nature of innovation is dialectical: they are born by the law of denial, growing in quantity and quality on the basis of resolving objectively existing contradictions between the needs of society and life, society and the person, society and school. The creation of a new one denies the old one.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expresses the philosophical principle of unity and the struggle of opposites. The term "innovation" contains a dualistic understanding: on the one hand, the creation of a new one, on the other - its implementation; creation of a new one and its subsequent existence in real reality.</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usually refers to science that studies nature, patterns of innovation, its relationship with traditions of the past and the future.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 as a science includes prognostics (science of prediction), </w:t>
      </w:r>
      <w:proofErr w:type="spellStart"/>
      <w:r w:rsidRPr="00460072">
        <w:rPr>
          <w:rFonts w:ascii="Times New Roman" w:hAnsi="Times New Roman" w:cs="Times New Roman"/>
          <w:sz w:val="28"/>
          <w:szCs w:val="28"/>
          <w:lang w:val="en-US"/>
        </w:rPr>
        <w:t>creatology</w:t>
      </w:r>
      <w:proofErr w:type="spellEnd"/>
      <w:r w:rsidRPr="00460072">
        <w:rPr>
          <w:rFonts w:ascii="Times New Roman" w:hAnsi="Times New Roman" w:cs="Times New Roman"/>
          <w:sz w:val="28"/>
          <w:szCs w:val="28"/>
          <w:lang w:val="en-US"/>
        </w:rPr>
        <w:t xml:space="preserve"> and intelligence (science of laws of work of intelligence and objective laws of creativity), </w:t>
      </w:r>
      <w:proofErr w:type="spellStart"/>
      <w:r w:rsidRPr="00460072">
        <w:rPr>
          <w:rFonts w:ascii="Times New Roman" w:hAnsi="Times New Roman" w:cs="Times New Roman"/>
          <w:sz w:val="28"/>
          <w:szCs w:val="28"/>
          <w:lang w:val="en-US"/>
        </w:rPr>
        <w:t>systemogenetics</w:t>
      </w:r>
      <w:proofErr w:type="spellEnd"/>
      <w:r w:rsidRPr="00460072">
        <w:rPr>
          <w:rFonts w:ascii="Times New Roman" w:hAnsi="Times New Roman" w:cs="Times New Roman"/>
          <w:sz w:val="28"/>
          <w:szCs w:val="28"/>
          <w:lang w:val="en-US"/>
        </w:rPr>
        <w:t xml:space="preserve"> as a general theory of continuity of system theory (and on the principle of inversion - as a general theory of system renewal and development).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We have already noted that the development of innovation was largely due to entrepreneurship and the corresponding fields of knowledge and activity - economy, management, enterprise management, etc. In entrepreneurship innovation refers to the achievements of science and technology, embodied in new technologies, means of communication, industrial designs of new technology, new methods of technical and organizational management, etc., planned by enterprises and organizations, management bodies for introduction into production and social sphere. Innovation does not just disrupt existing </w:t>
      </w:r>
      <w:proofErr w:type="gramStart"/>
      <w:r w:rsidRPr="00460072">
        <w:rPr>
          <w:rFonts w:ascii="Times New Roman" w:hAnsi="Times New Roman" w:cs="Times New Roman"/>
          <w:sz w:val="28"/>
          <w:szCs w:val="28"/>
          <w:lang w:val="en-US"/>
        </w:rPr>
        <w:t>traditions,</w:t>
      </w:r>
      <w:proofErr w:type="gramEnd"/>
      <w:r w:rsidRPr="00460072">
        <w:rPr>
          <w:rFonts w:ascii="Times New Roman" w:hAnsi="Times New Roman" w:cs="Times New Roman"/>
          <w:sz w:val="28"/>
          <w:szCs w:val="28"/>
          <w:lang w:val="en-US"/>
        </w:rPr>
        <w:t xml:space="preserve"> it generates much more income than ordinary risky business enterprises. Americans considered that the profit rate from 17 of the most successful innovations made in the 1970s averaged about 56%. At the same time, the average rate of return on investments in American business over the past 30 years is only 16%. Therefore, it is no surprise that, despite all the adventurousness of various projects, innovators with good ideas and concrete achievements attract the attention of a large number of potential investors.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Innovative processes are actively studied in the field of economics, management. From the point of view of humanitarian innovation and management, innovation is a new way to think and do. Note that both words - both "think" and "do" - are important in this definition. The emergence of a new mode of activity suggests that in human thinking this action has already been done. All innovation begins with a new look, with the assumption of a new opportunity.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Innovations include new products, knowledge-intensive technological processes, product modifications, and new services. Practical mastering of innovations in innovations means realization of commercial (entrepreneurial) idea on satisfaction of demand in the market of environmental protection of </w:t>
      </w:r>
      <w:proofErr w:type="spellStart"/>
      <w:r w:rsidRPr="00460072">
        <w:rPr>
          <w:rFonts w:ascii="Times New Roman" w:hAnsi="Times New Roman" w:cs="Times New Roman"/>
          <w:sz w:val="28"/>
          <w:szCs w:val="28"/>
          <w:lang w:val="en-US"/>
        </w:rPr>
        <w:t>noosphere</w:t>
      </w:r>
      <w:proofErr w:type="spellEnd"/>
      <w:r w:rsidRPr="00460072">
        <w:rPr>
          <w:rFonts w:ascii="Times New Roman" w:hAnsi="Times New Roman" w:cs="Times New Roman"/>
          <w:sz w:val="28"/>
          <w:szCs w:val="28"/>
          <w:lang w:val="en-US"/>
        </w:rPr>
        <w:t>, strengthening of defense capacity of the country.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demand for innovation shows public recognition of the intellectual and productive activities of a wide range of scientists, engineers, technicians and workers. The characteristics of innovation are the high uncertainty in achieving the desired results and the associated commercial risk to investment in innovation. The novelty of consumer properties of technical processes as goods and services is one of the important signs of innovation, which to a large extent ensures return on investment.</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Innovative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It is a sphere of development and practical development of technical, technological and organizational-economic </w:t>
      </w:r>
      <w:proofErr w:type="gramStart"/>
      <w:r w:rsidRPr="00460072">
        <w:rPr>
          <w:rFonts w:ascii="Times New Roman" w:hAnsi="Times New Roman" w:cs="Times New Roman"/>
          <w:sz w:val="28"/>
          <w:szCs w:val="28"/>
          <w:lang w:val="en-US"/>
        </w:rPr>
        <w:t>innovations,</w:t>
      </w:r>
      <w:proofErr w:type="gramEnd"/>
      <w:r w:rsidRPr="00460072">
        <w:rPr>
          <w:rFonts w:ascii="Times New Roman" w:hAnsi="Times New Roman" w:cs="Times New Roman"/>
          <w:sz w:val="28"/>
          <w:szCs w:val="28"/>
          <w:lang w:val="en-US"/>
        </w:rPr>
        <w:t xml:space="preserve"> it includes not only innovative processes, but also marketing research, as well as a new approach to organization of information, social, educational and other types of services. The alternative to innovation is demonstrated by the fact that it can be implemented not only locally at any stage of innovation processes, but also outside them.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Science and education are separate components of the holistic system of any innovation. Without them, neither production technology nor economics can be successfully developed. The absence of these components would disrupt a holistic system of innovation. Similarly, attention to the development of one component of a holistic system will reduce the effectiveness of its functioning. For example, ignoring the development of science will have a negative impact on the competitiveness of products, as their knowledge intensity will decrease. In turn, insufficient attention to the sphere of education will exacerbate human resources problems not only in institutions of science and organizations that create new products, but also in the economy as a whole. Consequently, innovation directly or indirectly through technology, economics or life affects human needs. Changing goals, ideals and interests contributes to the development and emergence of new values that are adequate to dominance in public production. The values of one stage of the development of human civilization lose their importance in another, more progressive.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An element of innovation is innovation search - the process of development, acquisition of new knowledge and new practices.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modern theory, innovations distinguish between product innovations, process innovations, and product modification. Product innovations are considered initial. They appear in the subsoil of the preceding way. The emergence of extraordinary innovations-products means the phase of birth of a new way. Innovation processes can also have an independent role in innovation. For example, processes involving the application of health and resource-saving pedagogical technologies, computerization and "</w:t>
      </w:r>
      <w:proofErr w:type="spellStart"/>
      <w:r w:rsidRPr="00460072">
        <w:rPr>
          <w:rFonts w:ascii="Times New Roman" w:hAnsi="Times New Roman" w:cs="Times New Roman"/>
          <w:sz w:val="28"/>
          <w:szCs w:val="28"/>
          <w:lang w:val="en-US"/>
        </w:rPr>
        <w:t>internetization</w:t>
      </w:r>
      <w:proofErr w:type="spellEnd"/>
      <w:r w:rsidRPr="00460072">
        <w:rPr>
          <w:rFonts w:ascii="Times New Roman" w:hAnsi="Times New Roman" w:cs="Times New Roman"/>
          <w:sz w:val="28"/>
          <w:szCs w:val="28"/>
          <w:lang w:val="en-US"/>
        </w:rPr>
        <w:t>" of education, improvement of the quality of education using progressive forms and methods of education, etc. Such innovation-processes improve the quality of the educational process and the competitiveness of graduates. Therefore, innovative educational activities related to providing leadership in educational training are an additional factor in the development of individual innovative schools and education in general.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Process innovations are much less susceptible to change than, for example, product innovations. Modernization or modification extends the life cycle of the laid-back type of education as a possible innovation that has been in the past. For example, some changes are made to the structure and content of education, standards, and the control system to better meet the requirements of time.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a necessary and mandatory condition in innovation activity is the dissemination and replication of diffusion of new products and especially technologies, advanced methods of production organization, innovative management. And for this purpose it is necessary to create an innovative environment, the main element of which, its impersonation is a person - whether it is a graduate of school or a highly educated specialist.</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Innovation idea</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innovation, an innovative idea is an application for the emerging idea of something new that requires attracting the attention of possible participants in the innovation process (researchers, scientists, teachers, administrators, investors, developers, manufacturers, merchants, marketers, administrators, consumers) to organize work on all or individual stages and stages of the innovation cycle. Many different solutions are required in the process of achieving the innovation goal, but the fundamental substantive role is given to the development of scientific, technical or scientific and pedagogical ideas. On the basis of them, decisions are developed and made showing the ideas of implementation of ideas. This is the result of a pre-project study or so-called "conceptual design" stage. To the consumer - the executive of the next stage of the innovation cycle - the idea and intention come in the form of a report on research work with a technical assignment and a proposal for the use of the results. In the case of commercial realization, the results in the form of a proposal and an appropriate business plan enter the market of scientific and technical solutions. In education, these processes are not so organized because of its sufficiently mass and long-term "free of charge." At the same time, if education is seen as a service, innovative ideas can be as important in this area as in other areas.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innovative idea is based, as a rule, on a general theoretical idea of the object, process, phenomenon, formed on the basis of intuitive guess and empirical data. By technical solution is meant feasible design of product creation or algorithm of process implementation based on idea and expressed by necessary means. An innovative idea in pedagogy can be embodied through several different solutions with a combination of different technological features.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Innovation program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combination of several related projects as a management object differs from a single project. In the innovation program, projects are interlinked functionally, as well as in terms of terms, performers and resources. The subject of management acts as a network of projects. Programs require a single manual, centralized in strategic planning, financing, monitoring, coordination and legal support functions.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Examples of innovative program can be: technological breakthrough in a given direction, for example in computerization of education, improvement of prestige or competitiveness of the national education system, technical re-equipment of schools, improvement of environmental situation,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Only a large association of organizations, a region or metropolis, state bodies and inter-state alliances can form and implement an innovative program. The very formation of an innovative program requires the integration of various organizations, financial institutions, regional and state administrations, and in many cases inter-state agreements. In order to develop and implement innovative programs in the field of education, it is necessary to involve specialists of different spheres - teachers, scholars, economists, investors, managers, politicians, representatives of the public, etc. The lack of an integrated approach to the development of innovative education programs is a typical mistake, leading to negative results.</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Innovation doctrine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relation to education, innovation doctrine is understood as a system of basic provisions developed by the leadership of the State or its region and defining policies in this direction. Innovation doctrine should define: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1)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object in which the renewal takes place (educational areas, educational subjects; regions where innovations are planned,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subject of impact, i.e. what is updated (goals, standards, structure and content of education, pedagogical technology, diagnostics and control system, educational resources, management system, organizational structure, etc.) and on the basis of which (goals, principles, concepts);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3)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result in the form of the concept of educational policy and the mechanism of its implementation.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procedure for the development of innovation doctrine is subject to the provisions adopted in innovation.</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 xml:space="preserve">Pedagogical innovation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as already noted, means renewal, novelty, change. Pedagogical innovation is a change aimed at improving the development and education of schoolchildren. The concept of "educational innovation" is synonymous with that of "innovation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content of "pedagogical innovation" is in the process of being developed and has an ambiguous interpretation among different scholars. For example, some scholars believe that the content of pedagogical innovations includes three blocks of concepts and ideas: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first block reveals the peculiarities of creating pedagogical innovations, their sources, classification, criteria of novelty.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second block explores the problems of perception, assessment and mastering of emerging innovations by the pedagogical community.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third block summarizes the application of new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concept of "innovation" in the system of domestic education can be used in the following five meanings: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change of psychological climate in the educational institution, which is due to the new goals and values of education characteristic of the 1980s, when the movement of teachers-innovators arose.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Introduction and distribution of long-developed pedagogical systems.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Development of new technologies for design, management and teaching in schools that are engaged in innovation and have to constantly overcome emerging contradictions.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Drawing innovative schools into their orbit of new chance, information, socio-cultural structures and mechanisms.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Pedagogical activity becomes a sustainable creative activity and has a positive impact on all components of the educational process. Thus, the concept of "pedagogical innovation" does not yet have a clearly perceived content and continues to be explored in the diversity of its aspects. Meanwhile, the term "pedagogical innovation" has been introduced into the categorical apparatus of pedagogy.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Pedagogical innovation is most often understood to mean teaching about creation of pedagogical innovations, their evaluation and mastering by the pedagogical community and their use in practice. In pedagogical innovation, unity reflects the previous separation in theory of processes: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creation</w:t>
      </w:r>
      <w:proofErr w:type="gramEnd"/>
      <w:r w:rsidRPr="00460072">
        <w:rPr>
          <w:rFonts w:ascii="Times New Roman" w:hAnsi="Times New Roman" w:cs="Times New Roman"/>
          <w:sz w:val="28"/>
          <w:szCs w:val="28"/>
          <w:lang w:val="en-US"/>
        </w:rPr>
        <w:t xml:space="preserve"> and discovery of a new one (new pedagogical ideas, concepts, theories, methods,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-their comparative assessment according to the system of pedagogical values in society;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learning (acceptance into the system or denial) and "implementation" into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Pedagogical innovation is considered as a special independent branch of pedagogical science, having its own original object, subject and methods of research. The following main theoretical blocks of this discipline have been identified: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Pedagogical neology (teaching about new in pedagogy, where scientific and experimental data are systematized by the process of scientific and pedagogical creativity, its peculiarities and main results).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2. Comparative pedagogical axiology (reveals the </w:t>
      </w:r>
      <w:proofErr w:type="spellStart"/>
      <w:r w:rsidRPr="00460072">
        <w:rPr>
          <w:rFonts w:ascii="Times New Roman" w:hAnsi="Times New Roman" w:cs="Times New Roman"/>
          <w:sz w:val="28"/>
          <w:szCs w:val="28"/>
          <w:lang w:val="en-US"/>
        </w:rPr>
        <w:t>spicifics</w:t>
      </w:r>
      <w:proofErr w:type="spellEnd"/>
      <w:r w:rsidRPr="00460072">
        <w:rPr>
          <w:rFonts w:ascii="Times New Roman" w:hAnsi="Times New Roman" w:cs="Times New Roman"/>
          <w:sz w:val="28"/>
          <w:szCs w:val="28"/>
          <w:lang w:val="en-US"/>
        </w:rPr>
        <w:t xml:space="preserve"> of assessment and mastery by the pedagogical community of what arises in pedagogical theory and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3. Innovative </w:t>
      </w:r>
      <w:proofErr w:type="spellStart"/>
      <w:r w:rsidRPr="00460072">
        <w:rPr>
          <w:rFonts w:ascii="Times New Roman" w:hAnsi="Times New Roman" w:cs="Times New Roman"/>
          <w:sz w:val="28"/>
          <w:szCs w:val="28"/>
          <w:lang w:val="en-US"/>
        </w:rPr>
        <w:t>praxiology</w:t>
      </w:r>
      <w:proofErr w:type="spellEnd"/>
      <w:r w:rsidRPr="00460072">
        <w:rPr>
          <w:rFonts w:ascii="Times New Roman" w:hAnsi="Times New Roman" w:cs="Times New Roman"/>
          <w:sz w:val="28"/>
          <w:szCs w:val="28"/>
          <w:lang w:val="en-US"/>
        </w:rPr>
        <w:t xml:space="preserve"> (understanding of the practice of applying pedagogical innovations).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 xml:space="preserve">Innovative learning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Innovative learning is aimed at developing the personality of pupils through teacher-organized pedagogical, didactic or methodological changes.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One of the main goals of innovative learning is training of learners to the changes as a way of activity in modern changing world. First of all this is targeted designed, </w:t>
      </w:r>
      <w:proofErr w:type="spellStart"/>
      <w:r w:rsidRPr="00460072">
        <w:rPr>
          <w:rFonts w:ascii="Times New Roman" w:hAnsi="Times New Roman" w:cs="Times New Roman"/>
          <w:sz w:val="28"/>
          <w:szCs w:val="28"/>
          <w:lang w:val="en-US"/>
        </w:rPr>
        <w:t>concieously</w:t>
      </w:r>
      <w:proofErr w:type="spellEnd"/>
      <w:r w:rsidRPr="00460072">
        <w:rPr>
          <w:rFonts w:ascii="Times New Roman" w:hAnsi="Times New Roman" w:cs="Times New Roman"/>
          <w:sz w:val="28"/>
          <w:szCs w:val="28"/>
          <w:lang w:val="en-US"/>
        </w:rPr>
        <w:t xml:space="preserve"> organized process of learning, the control over which is realized on the basis of using scientific and </w:t>
      </w:r>
      <w:proofErr w:type="spellStart"/>
      <w:r w:rsidRPr="00460072">
        <w:rPr>
          <w:rFonts w:ascii="Times New Roman" w:hAnsi="Times New Roman" w:cs="Times New Roman"/>
          <w:sz w:val="28"/>
          <w:szCs w:val="28"/>
          <w:lang w:val="en-US"/>
        </w:rPr>
        <w:t>culturological</w:t>
      </w:r>
      <w:proofErr w:type="spellEnd"/>
      <w:r w:rsidRPr="00460072">
        <w:rPr>
          <w:rFonts w:ascii="Times New Roman" w:hAnsi="Times New Roman" w:cs="Times New Roman"/>
          <w:sz w:val="28"/>
          <w:szCs w:val="28"/>
          <w:lang w:val="en-US"/>
        </w:rPr>
        <w:t xml:space="preserve"> knowledge. Second - it is an organized social situation of developing a personality, able to take challenge of future, where this future is designed (sense-and goal-setting), as well as the process of achieving readiness for participation in its realization.</w:t>
      </w:r>
    </w:p>
    <w:p w:rsidR="003D1B5E" w:rsidRPr="00132688"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1.4 Types of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justification of the typology of pedagogical innovations makes it possible to study the specifics, patterns of development and development of innovations, to identify and analyze factors that contribute to and prevent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There is no generally accepted typology or classification of innovations in education. There are more than 20 criteria for classifying innovations, such as long-term and short-term, small groups and societies, radical and reform, education, </w:t>
      </w:r>
      <w:proofErr w:type="spellStart"/>
      <w:r w:rsidRPr="00460072">
        <w:rPr>
          <w:rFonts w:ascii="Times New Roman" w:hAnsi="Times New Roman" w:cs="Times New Roman"/>
          <w:sz w:val="28"/>
          <w:szCs w:val="28"/>
          <w:lang w:val="en-US"/>
        </w:rPr>
        <w:t>labour</w:t>
      </w:r>
      <w:proofErr w:type="spellEnd"/>
      <w:r w:rsidRPr="00460072">
        <w:rPr>
          <w:rFonts w:ascii="Times New Roman" w:hAnsi="Times New Roman" w:cs="Times New Roman"/>
          <w:sz w:val="28"/>
          <w:szCs w:val="28"/>
          <w:lang w:val="en-US"/>
        </w:rPr>
        <w:t>, leisure activities, authoritarian and liberal, proactive and administrative,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Different authors suggest different approaches to the problem. We will analyze several classifications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Some authors highlight reproductive and productive forms of innovation and corresponding innovations. Innovation is one of the productive activities of individuals, groups, masses acting as actors. The carriers of activity are not only real people, but also their impersonal "representatives" - organizations that unite local many individuals, institutions.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Two main types of innovative approaches to training can be identified: 1) innovation-modernization, which are aimed at achieving guaranteed results within the framework of the traditional reproductive orientation of the educational process; 2) innovation-transformation, transforming the traditional educational process into a process of a research nature and organization of educational and cognitive activity. The first approach is called technological, the second - search-based.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diversity of modern pedagogical reality does not fit into the proposed two types of innovative approaches. Pedagogical innovations vary not only in terms of modernization or transformation, but also in areas such as applicability, educational environment, goals, levels and timing of innovation, natural or artificial reasons for their emergence,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There are other grounds for typology of innovations in education. The following types of innovations in terms of their assignment to a part of the educational process can be identified: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in</w:t>
      </w:r>
      <w:proofErr w:type="gramEnd"/>
      <w:r w:rsidRPr="00460072">
        <w:rPr>
          <w:rFonts w:ascii="Times New Roman" w:hAnsi="Times New Roman" w:cs="Times New Roman"/>
          <w:sz w:val="28"/>
          <w:szCs w:val="28"/>
          <w:lang w:val="en-US"/>
        </w:rPr>
        <w:t xml:space="preserve"> the content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technologies</w:t>
      </w:r>
      <w:proofErr w:type="gramEnd"/>
      <w:r w:rsidRPr="00460072">
        <w:rPr>
          <w:rFonts w:ascii="Times New Roman" w:hAnsi="Times New Roman" w:cs="Times New Roman"/>
          <w:sz w:val="28"/>
          <w:szCs w:val="28"/>
          <w:lang w:val="en-US"/>
        </w:rPr>
        <w:t xml:space="preserve"> and methods of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organization</w:t>
      </w:r>
      <w:proofErr w:type="gramEnd"/>
      <w:r w:rsidRPr="00460072">
        <w:rPr>
          <w:rFonts w:ascii="Times New Roman" w:hAnsi="Times New Roman" w:cs="Times New Roman"/>
          <w:sz w:val="28"/>
          <w:szCs w:val="28"/>
          <w:lang w:val="en-US"/>
        </w:rPr>
        <w:t xml:space="preserve"> of the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school management system.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latter group, the division of innovations by scale (volume) of transformation can be considered: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private</w:t>
      </w:r>
      <w:proofErr w:type="gramEnd"/>
      <w:r w:rsidRPr="00460072">
        <w:rPr>
          <w:rFonts w:ascii="Times New Roman" w:hAnsi="Times New Roman" w:cs="Times New Roman"/>
          <w:sz w:val="28"/>
          <w:szCs w:val="28"/>
          <w:lang w:val="en-US"/>
        </w:rPr>
        <w:t xml:space="preserve"> (local, single), unrelated;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modular (complex of private, related, for example, one group of subjects, one age group of students,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systemic</w:t>
      </w:r>
      <w:proofErr w:type="gramEnd"/>
      <w:r w:rsidRPr="00460072">
        <w:rPr>
          <w:rFonts w:ascii="Times New Roman" w:hAnsi="Times New Roman" w:cs="Times New Roman"/>
          <w:sz w:val="28"/>
          <w:szCs w:val="28"/>
          <w:lang w:val="en-US"/>
        </w:rPr>
        <w:t xml:space="preserve"> (covering all educational institutions)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If, for example, a program on a subject previously not taught is learned, several subjects are combined into one integrative course - these are private innovations. If you enter a block of new or modified programs (for example, in mathematics) in all classes or in the same parallel of classes, if a new program is also being learned, and the new technology specifically designed for it, as well as other innovations corresponding to it, than before, the organization of the educational process in the same parallel, and in the management system of the educational institution, one of the deputy directors has a new function to oversee this innovation, and a new structure is created for its scientific and methodological support (temporary creative team, association, </w:t>
      </w:r>
      <w:proofErr w:type="spellStart"/>
      <w:r w:rsidRPr="00460072">
        <w:rPr>
          <w:rFonts w:ascii="Times New Roman" w:hAnsi="Times New Roman" w:cs="Times New Roman"/>
          <w:sz w:val="28"/>
          <w:szCs w:val="28"/>
          <w:lang w:val="en-US"/>
        </w:rPr>
        <w:t>microgroup</w:t>
      </w:r>
      <w:proofErr w:type="spellEnd"/>
      <w:r w:rsidRPr="00460072">
        <w:rPr>
          <w:rFonts w:ascii="Times New Roman" w:hAnsi="Times New Roman" w:cs="Times New Roman"/>
          <w:sz w:val="28"/>
          <w:szCs w:val="28"/>
          <w:lang w:val="en-US"/>
        </w:rPr>
        <w:t xml:space="preserve">, department, etc.). We consider such innovation to be modular. If the innovation covers all previously mentioned parts of the activity of the educational institution, such innovation belongs to the group of systemic. In order to master systemic innovations, it is necessary to develop a program for the development of an educational institution. Systemic innovations include those that involve either the restructuring of an educational institution under some idea or the creation of a new educational institution on the basis of the previous one. It is about creation of gymnasium of different types and profiles, </w:t>
      </w:r>
      <w:proofErr w:type="spellStart"/>
      <w:r w:rsidRPr="00460072">
        <w:rPr>
          <w:rFonts w:ascii="Times New Roman" w:hAnsi="Times New Roman" w:cs="Times New Roman"/>
          <w:sz w:val="28"/>
          <w:szCs w:val="28"/>
          <w:lang w:val="en-US"/>
        </w:rPr>
        <w:t>lycées</w:t>
      </w:r>
      <w:proofErr w:type="spellEnd"/>
      <w:r w:rsidRPr="00460072">
        <w:rPr>
          <w:rFonts w:ascii="Times New Roman" w:hAnsi="Times New Roman" w:cs="Times New Roman"/>
          <w:sz w:val="28"/>
          <w:szCs w:val="28"/>
          <w:lang w:val="en-US"/>
        </w:rPr>
        <w:t>, colleges, complexes of educational institutions.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Two types of innovative processes taking place in the field of education by the nature of their origin can be considered: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first type is innovation, which takes place to a large extent spontaneously, without a precise link to the very need that gives rise to them, or without a complete understanding of the entire system of conditions, means and ways of implementing the innovation process. This type of innovation can be described as empirical: a teacher goes to innovate from his unconventional experience, organized often spontaneously.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second type of innovation is those that result from informed and focused activities built on alternative ideas and principles. The result of such activity is innovative pedagogy. This type of innovation can be described as scientifically organized. It is superior to the first type in the level of abstraction and theoretical thinking, significance and scale of the results.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From the perspective of the humanist approach, we will highlight the importance of the empirical type of innovation that is most close to the personality of the student and teacher. In addition, the second type of innovation may not be separate, but derived from the first. The innovator teacher, with the help of scholars, can theoretically understand and complete the pedagogical innovation, which will then acquire the features of reproducibility in other conditions than this personal educational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Another basis for grouping innovations by type is their innovative potential. Innovation has potential - the set of changes it is able to make in the environment during its full life cycle. The potential of innovation is divided by the degree of novelty of its substantive content into two types: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radical innovations, which open up fundamentally new means of meeting new or already known needs, introduce qualitative changes in the ways of human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2) </w:t>
      </w:r>
      <w:proofErr w:type="gramStart"/>
      <w:r w:rsidRPr="00460072">
        <w:rPr>
          <w:rFonts w:ascii="Times New Roman" w:hAnsi="Times New Roman" w:cs="Times New Roman"/>
          <w:sz w:val="28"/>
          <w:szCs w:val="28"/>
          <w:lang w:val="en-US"/>
        </w:rPr>
        <w:t>modifying</w:t>
      </w:r>
      <w:proofErr w:type="gramEnd"/>
      <w:r w:rsidRPr="00460072">
        <w:rPr>
          <w:rFonts w:ascii="Times New Roman" w:hAnsi="Times New Roman" w:cs="Times New Roman"/>
          <w:sz w:val="28"/>
          <w:szCs w:val="28"/>
          <w:lang w:val="en-US"/>
        </w:rPr>
        <w:t xml:space="preserve"> innovations ensuring improvement of existing practical means to quickly meet current changes in public needs.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This division into two types is typical of many Western researchers.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Also innovations can be classified according to their innovative potential into three types: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radical</w:t>
      </w:r>
      <w:proofErr w:type="gramEnd"/>
      <w:r w:rsidRPr="00460072">
        <w:rPr>
          <w:rFonts w:ascii="Times New Roman" w:hAnsi="Times New Roman" w:cs="Times New Roman"/>
          <w:sz w:val="28"/>
          <w:szCs w:val="28"/>
          <w:lang w:val="en-US"/>
        </w:rPr>
        <w:t xml:space="preserve"> or basic (fundamentally new technologies, management methods);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combinatorial</w:t>
      </w:r>
      <w:proofErr w:type="gramEnd"/>
      <w:r w:rsidRPr="00460072">
        <w:rPr>
          <w:rFonts w:ascii="Times New Roman" w:hAnsi="Times New Roman" w:cs="Times New Roman"/>
          <w:sz w:val="28"/>
          <w:szCs w:val="28"/>
          <w:lang w:val="en-US"/>
        </w:rPr>
        <w:t xml:space="preserve"> (using different combinations of structural connection of elements);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modifying (improvement, addition of initial structures, principles, forms).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Every basic innovation tends to continue in a series of modifying ones. Modifying, or, as they are otherwise called, modifying, innovations are related to improvement, rationalization of what has an analogue or prototype. These can be programs, techniques, algorithms, etc. Modernization can be aimed at both the technological and personal side of the vehicle being updated. An example of a modification innovation implemented through both technological and personal modernization may be considered an introduction to the educational practice of the student portfolio - the portfolio of achievements.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Modifying innovations appear more often than basic ones, adapting the latter to changing conditions and challenges. But the adaptability of innovations is not unlimited. Basic, radical innovations are of particular value when all possibilities of innovations of modifiers will be exhausted. Modifying, improving innovations can also play a conservative, slow-moving role. Artificially extending the life of a once progressive and principled innovation, they compensate to some extent for its discrepancy with the changed environment.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There are innovations consisting of individual already known elements, each representing a modified innovation. But in their combination, these elements were never applied, and their found combination produced a new effect.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Some scholars offer a more detailed typology. They classify educational innovations by the intensity of innovation change or the level of innovation. Eight ranks, or orders, of innovation stand out:</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Zero-order innovation is practically the regeneration of the original properties of the system (reproduction of the traditional educational system or its element).</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First-order innovation is characterized by quantitative changes in the system, with its quality unchanged.</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Second-order innovations are rearrangement of system elements and organizational changes (for example, a new combination of known pedagogical means, sequence change, rules of their use, etc.).</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Third-order innovation - adaptive changes of the educational system in new conditions without going beyond the old model of education.</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Fourth-order innovations contain a new solution (these are most often the simplest qualitative changes in certain components of the educational system, providing some expansion of its functionality).</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Fifth-order innovations initiate the creation of "new generation" educational systems (changing all or most of the original properties of the system).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iCs/>
          <w:sz w:val="28"/>
          <w:szCs w:val="28"/>
          <w:lang w:val="en-US"/>
        </w:rPr>
        <w:t>Sixth-order innovations - a result of their implementation - educational systems of the "new kind" are created with qualitative change of functional properties of the system while maintaining the system-forming functional principle.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Finally, seventh-order innovations represent a supreme, fundamental change in educational systems that changes the basic functional principle of the system. This is how the "new genus" of educational systems appears.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advantage of this typology is the detailed ranking of pedagogical innovations that determine the specifics of the corresponding innovative processes.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Innovations can be classified for reasons of appearance. Based on the analysis of various innovations, the following sources of innovation in education have been identified: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best</w:t>
      </w:r>
      <w:proofErr w:type="gramEnd"/>
      <w:r w:rsidRPr="00460072">
        <w:rPr>
          <w:rFonts w:ascii="Times New Roman" w:hAnsi="Times New Roman" w:cs="Times New Roman"/>
          <w:sz w:val="28"/>
          <w:szCs w:val="28"/>
          <w:lang w:val="en-US"/>
        </w:rPr>
        <w:t xml:space="preserve"> pedagogical experience - a source of new techniques, technologies that transform pedagogical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basic</w:t>
      </w:r>
      <w:proofErr w:type="gramEnd"/>
      <w:r w:rsidRPr="00460072">
        <w:rPr>
          <w:rFonts w:ascii="Times New Roman" w:hAnsi="Times New Roman" w:cs="Times New Roman"/>
          <w:sz w:val="28"/>
          <w:szCs w:val="28"/>
          <w:lang w:val="en-US"/>
        </w:rPr>
        <w:t xml:space="preserve"> and applied research in the field of pedagogical subjects, such as pedagogy, comparative pedagogy, history of pedagogy, didactics, private teaching methods;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achievements</w:t>
      </w:r>
      <w:proofErr w:type="gramEnd"/>
      <w:r w:rsidRPr="00460072">
        <w:rPr>
          <w:rFonts w:ascii="Times New Roman" w:hAnsi="Times New Roman" w:cs="Times New Roman"/>
          <w:sz w:val="28"/>
          <w:szCs w:val="28"/>
          <w:lang w:val="en-US"/>
        </w:rPr>
        <w:t xml:space="preserve"> of subjects related to pedagogy - philosophy, cultural studies, psychology, medicine, sociology, </w:t>
      </w:r>
      <w:proofErr w:type="spellStart"/>
      <w:r w:rsidRPr="00460072">
        <w:rPr>
          <w:rFonts w:ascii="Times New Roman" w:hAnsi="Times New Roman" w:cs="Times New Roman"/>
          <w:sz w:val="28"/>
          <w:szCs w:val="28"/>
          <w:lang w:val="en-US"/>
        </w:rPr>
        <w:t>synergetics</w:t>
      </w:r>
      <w:proofErr w:type="spellEnd"/>
      <w:r w:rsidRPr="00460072">
        <w:rPr>
          <w:rFonts w:ascii="Times New Roman" w:hAnsi="Times New Roman" w:cs="Times New Roman"/>
          <w:sz w:val="28"/>
          <w:szCs w:val="28"/>
          <w:lang w:val="en-US"/>
        </w:rPr>
        <w:t>,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administrative</w:t>
      </w:r>
      <w:proofErr w:type="gramEnd"/>
      <w:r w:rsidRPr="00460072">
        <w:rPr>
          <w:rFonts w:ascii="Times New Roman" w:hAnsi="Times New Roman" w:cs="Times New Roman"/>
          <w:sz w:val="28"/>
          <w:szCs w:val="28"/>
          <w:lang w:val="en-US"/>
        </w:rPr>
        <w:t xml:space="preserve"> decisions - laws, resolutions, projects, programs, which are initiated by officials, policies, administrators;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global</w:t>
      </w:r>
      <w:proofErr w:type="gramEnd"/>
      <w:r w:rsidRPr="00460072">
        <w:rPr>
          <w:rFonts w:ascii="Times New Roman" w:hAnsi="Times New Roman" w:cs="Times New Roman"/>
          <w:sz w:val="28"/>
          <w:szCs w:val="28"/>
          <w:lang w:val="en-US"/>
        </w:rPr>
        <w:t xml:space="preserve"> educational and other processes in the country and in the world.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reasons listed are an interconnected hierarchy. For example, a global process such as the collapse of the Soviet Union caused many educational innovations - author's schools appeared; Western educational models and systems were introduced in the post-Soviet space; the national dimension of educational systems has been strengthened; a model code of education for CIS countries has begun to be developed. It can be said that innovations are divided for the reasons of their appearance.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following types of innovations are identified by the depth of the changes being made: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Modifying innovations lead to minor improvements in the final product, processes, procedures, and life cycle. Allow slightly faster and cheaper to achieve slightly better results. For example, the introduction of electronic classroom journals optimizes the accounting and control of the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Improving innovations provide significant benefits and improvements, but is not based on fundamentally new technologies and approaches. An example is the new structure of the general education school, in which the senior profile link is allocated.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Breakthrough innovations are based on fundamentally new technologies and approaches. They allow you to perform previously unavailable or known functions, but in a new way that is superior to the old one. Such an innovation is, for example, Internet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Integrating innovations use a combination of the first three classes of innovation. Integrating innovations ensure the implementation of the final stage of the innovation process: the realization of knowledge-intensive complex product and service-forming systems in demand on the market through optimal integration of scientific achievements already tested by practice (knowledge, technologies, equipment, etc.). To such innovations can be referred technologies of person-oriented remote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One more type of innovation - "reversible", can be also noted - the essence of which is that after some use of the innovation its failure is revealed and it is necessary to return to its predecessor.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Experts in the field of school development management identify “retrofitting” as a type of innovation - mastering by the school something new for it at the moment, but once already used in educational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typologies of pedagogical innovations considered are drawn up on different grounds. The lack of a single typology is not a disadvantage of pedagogical innovation. The fact is that different typologies can be useful for different cases. In addition, a diverse vision of the full variety of pedagogical innovations makes it possible to explore their role and significance in a variety of cases and situations. Typologies then serve as a tool to analyze and design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There is a generalized typology of pedagogical innovations. There are 10 classes (blocks). Each one is formed on a separate base and includes its own set of innovation types. The list of all grounds for determining classes is drawn up taking into account the need to cover the main parameters of pedagogical innovations: attitude to subjects of education, structure of science, conditions of implementation and characteristics of innovations,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According to the generalized typology, pedagogical innovations are divided into the following classes: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In relation to structural elements of educational systems: innovations in targeting, tasks, content of education, forms, methods, techniques, training technologies, means of training and education, diagnostic system, monitoring, evaluation of results,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In relation to personal formation of subjects of education: in the field of development of certain abilities of pupils and teachers, in the sphere of development of their knowledge, abilities, skills, modalities of action, competences,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3. </w:t>
      </w:r>
      <w:proofErr w:type="gramStart"/>
      <w:r w:rsidRPr="00460072">
        <w:rPr>
          <w:rFonts w:ascii="Times New Roman" w:hAnsi="Times New Roman" w:cs="Times New Roman"/>
          <w:sz w:val="28"/>
          <w:szCs w:val="28"/>
          <w:lang w:val="en-US"/>
        </w:rPr>
        <w:t>In</w:t>
      </w:r>
      <w:proofErr w:type="gramEnd"/>
      <w:r w:rsidRPr="00460072">
        <w:rPr>
          <w:rFonts w:ascii="Times New Roman" w:hAnsi="Times New Roman" w:cs="Times New Roman"/>
          <w:sz w:val="28"/>
          <w:szCs w:val="28"/>
          <w:lang w:val="en-US"/>
        </w:rPr>
        <w:t xml:space="preserve"> the field of pedagogical application: in the educational process, course, educational field, at the level of the educational system, in the management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4. </w:t>
      </w:r>
      <w:proofErr w:type="gramStart"/>
      <w:r w:rsidRPr="00460072">
        <w:rPr>
          <w:rFonts w:ascii="Times New Roman" w:hAnsi="Times New Roman" w:cs="Times New Roman"/>
          <w:sz w:val="28"/>
          <w:szCs w:val="28"/>
          <w:lang w:val="en-US"/>
        </w:rPr>
        <w:t>By</w:t>
      </w:r>
      <w:proofErr w:type="gramEnd"/>
      <w:r w:rsidRPr="00460072">
        <w:rPr>
          <w:rFonts w:ascii="Times New Roman" w:hAnsi="Times New Roman" w:cs="Times New Roman"/>
          <w:sz w:val="28"/>
          <w:szCs w:val="28"/>
          <w:lang w:val="en-US"/>
        </w:rPr>
        <w:t xml:space="preserve"> types of interaction of participants of pedagogical process in collective training, group training, tutor, tutoring, family training,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According to functional capabilities: innovations-conditions - ensure updating of educational environment, sociocultural conditions, etc., innovations-products (pedagogical environments, projects, technologies, etc.), management innovations - new solutions in the structure of educational systems and management procedures ensuring their functioning.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6. On ways of implementation: planned, systematic, periodic, spontaneous, </w:t>
      </w:r>
      <w:proofErr w:type="gramStart"/>
      <w:r w:rsidRPr="00460072">
        <w:rPr>
          <w:rFonts w:ascii="Times New Roman" w:hAnsi="Times New Roman" w:cs="Times New Roman"/>
          <w:sz w:val="28"/>
          <w:szCs w:val="28"/>
          <w:lang w:val="en-US"/>
        </w:rPr>
        <w:t>accidental</w:t>
      </w:r>
      <w:proofErr w:type="gramEnd"/>
      <w:r w:rsidRPr="00460072">
        <w:rPr>
          <w:rFonts w:ascii="Times New Roman" w:hAnsi="Times New Roman" w:cs="Times New Roman"/>
          <w:sz w:val="28"/>
          <w:szCs w:val="28"/>
          <w:lang w:val="en-US"/>
        </w:rPr>
        <w: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7. </w:t>
      </w:r>
      <w:proofErr w:type="gramStart"/>
      <w:r w:rsidRPr="00460072">
        <w:rPr>
          <w:rFonts w:ascii="Times New Roman" w:hAnsi="Times New Roman" w:cs="Times New Roman"/>
          <w:sz w:val="28"/>
          <w:szCs w:val="28"/>
          <w:lang w:val="en-US"/>
        </w:rPr>
        <w:t>By</w:t>
      </w:r>
      <w:proofErr w:type="gramEnd"/>
      <w:r w:rsidRPr="00460072">
        <w:rPr>
          <w:rFonts w:ascii="Times New Roman" w:hAnsi="Times New Roman" w:cs="Times New Roman"/>
          <w:sz w:val="28"/>
          <w:szCs w:val="28"/>
          <w:lang w:val="en-US"/>
        </w:rPr>
        <w:t xml:space="preserve"> the scale of distribution: in the activities of one teacher, methodical association of teachers, school, group of schools, region, at the federal level, international level,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8. According to social and pedagogical importance - expectations of a certain type, for specific vocational-typological groups of teachers.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9. </w:t>
      </w:r>
      <w:proofErr w:type="gramStart"/>
      <w:r w:rsidRPr="00460072">
        <w:rPr>
          <w:rFonts w:ascii="Times New Roman" w:hAnsi="Times New Roman" w:cs="Times New Roman"/>
          <w:sz w:val="28"/>
          <w:szCs w:val="28"/>
          <w:lang w:val="en-US"/>
        </w:rPr>
        <w:t>By</w:t>
      </w:r>
      <w:proofErr w:type="gramEnd"/>
      <w:r w:rsidRPr="00460072">
        <w:rPr>
          <w:rFonts w:ascii="Times New Roman" w:hAnsi="Times New Roman" w:cs="Times New Roman"/>
          <w:sz w:val="28"/>
          <w:szCs w:val="28"/>
          <w:lang w:val="en-US"/>
        </w:rPr>
        <w:t xml:space="preserve"> the volume of innovative activities: local, mass, global,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10. </w:t>
      </w:r>
      <w:proofErr w:type="gramStart"/>
      <w:r w:rsidRPr="00460072">
        <w:rPr>
          <w:rFonts w:ascii="Times New Roman" w:hAnsi="Times New Roman" w:cs="Times New Roman"/>
          <w:sz w:val="28"/>
          <w:szCs w:val="28"/>
          <w:lang w:val="en-US"/>
        </w:rPr>
        <w:t>By</w:t>
      </w:r>
      <w:proofErr w:type="gramEnd"/>
      <w:r w:rsidRPr="00460072">
        <w:rPr>
          <w:rFonts w:ascii="Times New Roman" w:hAnsi="Times New Roman" w:cs="Times New Roman"/>
          <w:sz w:val="28"/>
          <w:szCs w:val="28"/>
          <w:lang w:val="en-US"/>
        </w:rPr>
        <w:t xml:space="preserve"> the degree of supposed transformation: corrective, modifying, modernizing, radical, revolutionary.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proposed typology, the same innovation can simultaneously have multiple characteristics and take its place in different blocks.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depending on the tasks set, different typologies of pedagogical innovations are used, and each one is built on certain grounds and performs its role in the theory and practice of educational innovations.</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Is the existence of different typologies of pedagogical innovations an indicator of insufficient development of pedagogical innovations?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Name the area of applicability of each of the typologies of pedagogical innovations given in the paragraph. Prove your answer.</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3. Consider the educational reflection of students in terms of typologies of pedagogical innovations. Can it be seen as a periodic, local or radical innovation? Prove your answer.</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4. Offer a typology of pedagogical innovations, most convenient: a) for the teacher; b) the principal of the school; c) the Minister of Education.</w:t>
      </w:r>
    </w:p>
    <w:p w:rsidR="003D1B5E" w:rsidRPr="00460072" w:rsidRDefault="003D1B5E" w:rsidP="003D1B5E">
      <w:pPr>
        <w:spacing w:line="240" w:lineRule="auto"/>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1.5 Mechanisms for implementation of pedagogical innovations</w:t>
      </w:r>
    </w:p>
    <w:p w:rsidR="003D1B5E" w:rsidRPr="00460072" w:rsidRDefault="003D1B5E" w:rsidP="003D1B5E">
      <w:pPr>
        <w:spacing w:line="240" w:lineRule="auto"/>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 modern education, the planned one often does not coincide with the one implemented. Why are certain pedagogical models or elements of modernization of education different from the actual processes? The reason should be sought in the existing watershed between theory and learning practices.</w:t>
      </w:r>
    </w:p>
    <w:p w:rsidR="003D1B5E" w:rsidRPr="00460072" w:rsidRDefault="003D1B5E" w:rsidP="003D1B5E">
      <w:pPr>
        <w:spacing w:line="240" w:lineRule="auto"/>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Traditionally, the theory of learning is positioned separately from the practice of learning. As a result, once an element of learning theory (new goals, new content of education, new methodology) has been developed, the task of implementing it arises. This task is solved in various ways, such as administrative ones. The scientific means of solving this problem is pedagogical innovation. It is within the framework of this science that the question of the mismatch between expected and occurring in education is resolved.</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Let us briefly describe the problem of exclusion in education, especially the problem of exclusion of a person from education. This problem is to some extent due to the existing division of teaching theory and practice. The fact is that educational activity is always what it can be "here and now", rather than what it is presented in pedagogical theories, schemes or textbooks. Reality in its diversity never corresponds to any of its theories, so a statically and formally defined theory, alienated at its core from a changing reality, independent of it, cannot describe or define that reality sufficiently.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Another aspect of exclusion from education is in the mind of the person himself. Operating theoretical constructs - norms, rules, standards, programs, etc. - in the mind of the subject of learning is often not connected with the actual educational processes taking place in him. As a result, it is typical that some targets are stated and others are tested, one learning process is set, and the other actually occurs; does not always verify and evaluate what has been specified for the purposes.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solution to the problem of exclusion is assumed in the personality-oriented learning paradigm, according to which the goals, outcomes and the learning process itself are conditioned by what can unite them - the student's personality. The specific content and content of didactic categories - purposes, content, methods, forms, control of education - is determined by the personality of students, their individual characteristics and activities. Of course, for this to happen, an organizing role of a teacher is necessary, of course it will not happen. But to do so, the teacher must own special means, including teaching methods. In an attempt to subject learning, to transfer the functions of norm-setting to subjects of learning - the pupil and the teacher, is the main merit and potential significance of the personality-oriented learning.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it is at the intersection of learning theory and its practice that the watershed of modern didactics lies, driven by the escalating contradiction between the classical principles of learning and the personality-oriented paradigm generated by the subjectivity of learning.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Considering the problem of alienating learning theory from learning and settle one way to solve it. The result that we expect: overcoming the exclusion of pedagogical innovation from the field of its application, as well as the real educational process and its subjects from the innovative process theoretically set for them. In subsequent reasoning, we will apply the research approach, which to some extent is itself an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identified problem of exclusion is due to the traditionally understood difference between reality and its simulation, the ongoing learning process and the theoretical schemes of this process. The key to solving this contradiction is to combine, synthesize the modeling of the learning process with the learning process itself, make them mutually agreed upon and define directly, rather than through intermediaries, which traditionally "generalize" best practices, make up the methodology on its basis and then "introduce" it back into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thesis has the character of the following hypothesis: any didactic or methodical construct should not only set the directions and course of the real learning process, but also be continuously determined, changed, designed by this reality in order to then or immediately influence it.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Such a didactic or methodological design will be synthesized with training, which means that its exclusion from the ongoing educational process and its main subjects - student and teacher - will be overcome. Learning theory, connected to learning itself, embodied in and generated by learning, is the image of the expected outcome. This image provides for the introduction of theoretical constructs (goals, methods, forms, content of training, system of monitoring and evaluation of results) into the training itself and giving them the status of "occurring" theoretical elements.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What does the "happening" didactic element mean? For example, an "ongoing" learning method is one that is designed, created, and applied in a learning process involving subjects of that learning. The "occurring" method is not necessarily born directly in the process, it can be designed and exist in advance. The original representation of the method itself includes not only its description, but also how it will "live", be modified, build in reality. The function of the preliminary developer of the "happening" method (scholar, methodology, methodologist) in addition to the development of the usual method includes the development of its "procedural", i.e. how it will acquire specific features in the real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subjects of training in this case are the designers of the final result. However, they already always act as designers of this result. But this result in the traditional situation always differs from theoretically intended from outside. It is proposed that (a) subjects be granted the right to a subjective educational outcome; B) to use them with appropriate tools to achieve it.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This is how this approach is implemented in the case of such a theoretical design as the content of education. First, the concepts of internal and external content of education are introduced. Internal content of education is one that is created, grown by subjects of education in the course of their own </w:t>
      </w:r>
      <w:proofErr w:type="gramStart"/>
      <w:r w:rsidRPr="00460072">
        <w:rPr>
          <w:rFonts w:ascii="Times New Roman" w:hAnsi="Times New Roman" w:cs="Times New Roman"/>
          <w:sz w:val="28"/>
          <w:szCs w:val="28"/>
          <w:lang w:val="en-US"/>
        </w:rPr>
        <w:t>activities,</w:t>
      </w:r>
      <w:proofErr w:type="gramEnd"/>
      <w:r w:rsidRPr="00460072">
        <w:rPr>
          <w:rFonts w:ascii="Times New Roman" w:hAnsi="Times New Roman" w:cs="Times New Roman"/>
          <w:sz w:val="28"/>
          <w:szCs w:val="28"/>
          <w:lang w:val="en-US"/>
        </w:rPr>
        <w:t xml:space="preserve"> it is personal content of education. External - is defined as the framework, environment, </w:t>
      </w:r>
      <w:proofErr w:type="gramStart"/>
      <w:r w:rsidRPr="00460072">
        <w:rPr>
          <w:rFonts w:ascii="Times New Roman" w:hAnsi="Times New Roman" w:cs="Times New Roman"/>
          <w:sz w:val="28"/>
          <w:szCs w:val="28"/>
          <w:lang w:val="en-US"/>
        </w:rPr>
        <w:t>fundamental</w:t>
      </w:r>
      <w:proofErr w:type="gramEnd"/>
      <w:r w:rsidRPr="00460072">
        <w:rPr>
          <w:rFonts w:ascii="Times New Roman" w:hAnsi="Times New Roman" w:cs="Times New Roman"/>
          <w:sz w:val="28"/>
          <w:szCs w:val="28"/>
          <w:lang w:val="en-US"/>
        </w:rPr>
        <w:t xml:space="preserve"> and nodal objects of education content, it is the general cultural content of education. The "happening" content of education is one that synthesizes the internal and external content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same way, the meanings, goals, forms of training, and control system are defined. For example, if the task is to subject a Unified National Testing to the actual educational process, then one of the functions of such an examination should be to identify the personal educational goals of students and provide them with a mechanism to test their own educated achievements.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To combine learning theory and learning itself, a tool called reflection is needed. This tool is not always embedded in curricula and the actual learning process. As a result, a typical situation is when one is proposed, another is said, it is thought third, the fourth occurs, and the fifth is checked and evaluated. The concept of "happening" learning theory is designed to solve this problem.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Often by the method is meant the method of activity alienated from its carriers, a formal frame that can be "superimposed" on the educational process. Meanwhile, the content of the method, as well as the results of its application, is always conditioned by the actors, environment and situation in which the educational process takes place. Such implemented method has a temporary </w:t>
      </w:r>
      <w:proofErr w:type="gramStart"/>
      <w:r w:rsidRPr="00460072">
        <w:rPr>
          <w:rFonts w:ascii="Times New Roman" w:hAnsi="Times New Roman" w:cs="Times New Roman"/>
          <w:sz w:val="28"/>
          <w:szCs w:val="28"/>
          <w:lang w:val="en-US"/>
        </w:rPr>
        <w:t>character,</w:t>
      </w:r>
      <w:proofErr w:type="gramEnd"/>
      <w:r w:rsidRPr="00460072">
        <w:rPr>
          <w:rFonts w:ascii="Times New Roman" w:hAnsi="Times New Roman" w:cs="Times New Roman"/>
          <w:sz w:val="28"/>
          <w:szCs w:val="28"/>
          <w:lang w:val="en-US"/>
        </w:rPr>
        <w:t xml:space="preserve"> it exists only - here and now. In addition, the method receives subject certainty, attachment to its carriers - subjects of the exercise.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method of training is a method whose content is built during educational activities. This interpretation of the learning method calls for consideration of its changing structure, the dynamics of development. </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method of learning is a living method, one that obeys the patterns of educational reality. Unlike the method alienated from the real, i.e. the method as the model of the intended action, the method is always unique. This uniqueness does not mean spontaneity and chaotic </w:t>
      </w:r>
      <w:proofErr w:type="gramStart"/>
      <w:r w:rsidRPr="00460072">
        <w:rPr>
          <w:rFonts w:ascii="Times New Roman" w:hAnsi="Times New Roman" w:cs="Times New Roman"/>
          <w:sz w:val="28"/>
          <w:szCs w:val="28"/>
          <w:lang w:val="en-US"/>
        </w:rPr>
        <w:t>method,</w:t>
      </w:r>
      <w:proofErr w:type="gramEnd"/>
      <w:r w:rsidRPr="00460072">
        <w:rPr>
          <w:rFonts w:ascii="Times New Roman" w:hAnsi="Times New Roman" w:cs="Times New Roman"/>
          <w:sz w:val="28"/>
          <w:szCs w:val="28"/>
          <w:lang w:val="en-US"/>
        </w:rPr>
        <w:t xml:space="preserve"> it should be the subject of scientific study.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us it is essential that the new tasks related to the introduction of the concept of method transfer the process of application of the method into a methodology of working with it.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From a didactic and methodological points of view it is necessary to find out the patterns of life of the method in learning, what its choice is determined, on what its structure, sequence of stages, result of application depend. Research of this kind is currently insufficient. Teachers usually study not a living "occurring" method, but its model - either a design method, one that is designed for certain purposes, or reflexively detectable, i.e. one that is created on the basis of an analysis of the occurring reality. The "happening" method of learning does not precede or reflexively withdraw from the learning process. It happens in the training itself. From this point of view, it can be said that the learning process is always a "happening" learning method.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method exists only in the process, on the verge of moving from one state to another. The didactic cell that is part of the learning method is reception. Individual training techniques may be part of different training methods. For example, taking the formulation of a question to find out the causes may be part of both the object exploration method and the explanation method. Depending on the situation, techniques can play the role of a full-fledged method, and vice versa, a method can become a separate technique within a different, larger method.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Let's enter a definition. Acceptance of training is a specific action required by the method of training and, in fact, a set of actions of the teacher and the student, which lead to the achievement of the nearest educational goal.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learning techniques allow the learning method drawn from them to occur always uniquely. The sequence of techniques, their duration and combinability all have different embodiments. Together, it is from training techniques that training methods are formed, from them - training technologies, and from the latter - training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Taking training is not its smallest </w:t>
      </w:r>
      <w:proofErr w:type="gramStart"/>
      <w:r w:rsidRPr="00460072">
        <w:rPr>
          <w:rFonts w:ascii="Times New Roman" w:hAnsi="Times New Roman" w:cs="Times New Roman"/>
          <w:sz w:val="28"/>
          <w:szCs w:val="28"/>
          <w:lang w:val="en-US"/>
        </w:rPr>
        <w:t>cell,</w:t>
      </w:r>
      <w:proofErr w:type="gramEnd"/>
      <w:r w:rsidRPr="00460072">
        <w:rPr>
          <w:rFonts w:ascii="Times New Roman" w:hAnsi="Times New Roman" w:cs="Times New Roman"/>
          <w:sz w:val="28"/>
          <w:szCs w:val="28"/>
          <w:lang w:val="en-US"/>
        </w:rPr>
        <w:t xml:space="preserve"> it is sort of a "didactic molecule". There are also "didactic atoms", such a role is played by educational actions, from which there are training techniques and other procedural formations.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method that makes up its techniques and actions does not exist in itself, but as a result of the interaction of subjects of learning, such as a teacher and a student. Therefore, consideration of the structure and dynamics of the development of the method includes consideration of options for self-expression by subjects of learning in the "ongoing" method. The fact that the "happening" method is "living" is due to the life of the subjects of learning. However, the opposite is true: it is the method that allows subjects of learning to act, live, without it they could not perform any educational movement.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concept of "taking place" theory is itself a pedagogical innovation, with a number of problems associated with its development and implementation. First, the development of an "ongoing" theory, the detailing of its instrumentation, the algorithms </w:t>
      </w:r>
      <w:proofErr w:type="spellStart"/>
      <w:r w:rsidRPr="00460072">
        <w:rPr>
          <w:rFonts w:ascii="Times New Roman" w:hAnsi="Times New Roman" w:cs="Times New Roman"/>
          <w:sz w:val="28"/>
          <w:szCs w:val="28"/>
          <w:lang w:val="en-US"/>
        </w:rPr>
        <w:t>mic</w:t>
      </w:r>
      <w:proofErr w:type="spellEnd"/>
      <w:r w:rsidRPr="00460072">
        <w:rPr>
          <w:rFonts w:ascii="Times New Roman" w:hAnsi="Times New Roman" w:cs="Times New Roman"/>
          <w:sz w:val="28"/>
          <w:szCs w:val="28"/>
          <w:lang w:val="en-US"/>
        </w:rPr>
        <w:t xml:space="preserve"> prescriptions accompanying each element of the theory. There are certain prerequisites for this. There are pedagogical systems that are due to the influence of subjects of education on the process of this training, for example: Socrates method, theory of free development of students, personality-oriented training, situational and probabilistic pedagogical technologies, </w:t>
      </w:r>
      <w:proofErr w:type="gramStart"/>
      <w:r w:rsidRPr="00460072">
        <w:rPr>
          <w:rFonts w:ascii="Times New Roman" w:hAnsi="Times New Roman" w:cs="Times New Roman"/>
          <w:sz w:val="28"/>
          <w:szCs w:val="28"/>
          <w:lang w:val="en-US"/>
        </w:rPr>
        <w:t>didactic</w:t>
      </w:r>
      <w:proofErr w:type="gramEnd"/>
      <w:r w:rsidRPr="00460072">
        <w:rPr>
          <w:rFonts w:ascii="Times New Roman" w:hAnsi="Times New Roman" w:cs="Times New Roman"/>
          <w:sz w:val="28"/>
          <w:szCs w:val="28"/>
          <w:lang w:val="en-US"/>
        </w:rPr>
        <w:t xml:space="preserve"> heuristics. Such forms and methods of training, in which the theory is set variably, allow the presence of an unknown result in advance: business games, method of projects, student research, works, heuristic </w:t>
      </w:r>
      <w:proofErr w:type="spellStart"/>
      <w:proofErr w:type="gramStart"/>
      <w:r w:rsidRPr="00460072">
        <w:rPr>
          <w:rFonts w:ascii="Times New Roman" w:hAnsi="Times New Roman" w:cs="Times New Roman"/>
          <w:sz w:val="28"/>
          <w:szCs w:val="28"/>
          <w:lang w:val="en-US"/>
        </w:rPr>
        <w:t>olympiads</w:t>
      </w:r>
      <w:proofErr w:type="spellEnd"/>
      <w:proofErr w:type="gramEnd"/>
      <w:r w:rsidRPr="00460072">
        <w:rPr>
          <w:rFonts w:ascii="Times New Roman" w:hAnsi="Times New Roman" w:cs="Times New Roman"/>
          <w:sz w:val="28"/>
          <w:szCs w:val="28"/>
          <w:lang w:val="en-US"/>
        </w:rPr>
        <w:t>, etc., are practically in effect, although not in mass order.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Second, the detailed development of the "ongoing" theory of learning requires its development and application by teachers who are not always ready to "get involved" in the design of the educational process with the participation of pupils. The performance function assigned to educators from outside dominates their teacher education and direct work. This defines the dominance of the "transfer" meaning of education: the teacher "transmits" knowledge, the student "receives it".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is obvious that the teacher, limited by the skills of the performer, will not be able to effectively solve one of the main tasks of modernization of education - creative development of students in a continuously changing world. Therefore, changes in the system of training of pedagogical personnel are necessary.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 concept of "taking place" theory of training and related processes, we see not only a way to overcome the exclusion of reality from theory, but also a methodological solution to the innovative problem of developing and simultaneously implementing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the "happening" theory of learning denotes the watershed of modern didactics, the place of integration of theory and practice, the way of "living" pedagogical innovation.</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1. What is the scope of the learning theory? Is there a need for students, teachers, </w:t>
      </w:r>
      <w:proofErr w:type="gramStart"/>
      <w:r w:rsidRPr="00460072">
        <w:rPr>
          <w:rFonts w:ascii="Times New Roman" w:hAnsi="Times New Roman" w:cs="Times New Roman"/>
          <w:bCs/>
          <w:sz w:val="28"/>
          <w:szCs w:val="28"/>
          <w:lang w:val="en-US"/>
        </w:rPr>
        <w:t>educational</w:t>
      </w:r>
      <w:proofErr w:type="gramEnd"/>
      <w:r w:rsidRPr="00460072">
        <w:rPr>
          <w:rFonts w:ascii="Times New Roman" w:hAnsi="Times New Roman" w:cs="Times New Roman"/>
          <w:bCs/>
          <w:sz w:val="28"/>
          <w:szCs w:val="28"/>
          <w:lang w:val="en-US"/>
        </w:rPr>
        <w:t xml:space="preserve"> institutions to design their own education?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What exactly should be included in the didactic elements compared to the traditional theoretical elements of learning?</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3. What are the peculiarities of the educational process in which subjects of training implement theoretical and methodological elements?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bCs/>
          <w:sz w:val="28"/>
          <w:szCs w:val="28"/>
          <w:lang w:val="en-US"/>
        </w:rPr>
        <w:t>4. Draw up a list of learning problems or difficulties based on your own practice. Select one of the problems and propose your pedagogical innovation aimed at solving it. Describe this innovation in terms of didactics and teaching techniques.</w:t>
      </w:r>
    </w:p>
    <w:p w:rsidR="003D1B5E" w:rsidRPr="00460072" w:rsidRDefault="003D1B5E" w:rsidP="003D1B5E">
      <w:pPr>
        <w:jc w:val="both"/>
        <w:rPr>
          <w:rFonts w:ascii="Times New Roman" w:hAnsi="Times New Roman" w:cs="Times New Roman"/>
          <w:b/>
          <w:bCs/>
          <w:sz w:val="28"/>
          <w:szCs w:val="28"/>
          <w:lang w:val="en-US"/>
        </w:rPr>
      </w:pPr>
    </w:p>
    <w:p w:rsidR="003D1B5E" w:rsidRPr="002A1094" w:rsidRDefault="003D1B5E"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B32EC1" w:rsidRPr="002A1094" w:rsidRDefault="00B32EC1" w:rsidP="003D1B5E">
      <w:pPr>
        <w:jc w:val="both"/>
        <w:rPr>
          <w:rFonts w:ascii="Times New Roman" w:hAnsi="Times New Roman" w:cs="Times New Roman"/>
          <w:b/>
          <w:bCs/>
          <w:sz w:val="28"/>
          <w:szCs w:val="28"/>
          <w:lang w:val="en-US"/>
        </w:rPr>
      </w:pPr>
    </w:p>
    <w:p w:rsidR="000E2109" w:rsidRDefault="000E2109" w:rsidP="003D1B5E">
      <w:pPr>
        <w:ind w:firstLine="720"/>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Chapter 2</w:t>
      </w:r>
      <w:r w:rsidR="00840F60" w:rsidRPr="00460072">
        <w:rPr>
          <w:rFonts w:ascii="Times New Roman" w:hAnsi="Times New Roman" w:cs="Times New Roman"/>
          <w:b/>
          <w:bCs/>
          <w:sz w:val="28"/>
          <w:szCs w:val="28"/>
          <w:lang w:val="en-US"/>
        </w:rPr>
        <w:t xml:space="preserve">. </w:t>
      </w:r>
      <w:r w:rsidRPr="00460072">
        <w:rPr>
          <w:rFonts w:ascii="Times New Roman" w:hAnsi="Times New Roman" w:cs="Times New Roman"/>
          <w:b/>
          <w:bCs/>
          <w:sz w:val="28"/>
          <w:szCs w:val="28"/>
          <w:lang w:val="en-US"/>
        </w:rPr>
        <w:t>Innovative educational process</w:t>
      </w:r>
      <w:r w:rsidR="00840F60" w:rsidRPr="00460072">
        <w:rPr>
          <w:rFonts w:ascii="Times New Roman" w:hAnsi="Times New Roman" w:cs="Times New Roman"/>
          <w:b/>
          <w:bCs/>
          <w:sz w:val="28"/>
          <w:szCs w:val="28"/>
          <w:lang w:val="en-US"/>
        </w:rPr>
        <w:t>.</w:t>
      </w:r>
      <w:r w:rsidR="008417F1">
        <w:rPr>
          <w:rFonts w:ascii="Times New Roman" w:hAnsi="Times New Roman" w:cs="Times New Roman"/>
          <w:b/>
          <w:bCs/>
          <w:sz w:val="28"/>
          <w:szCs w:val="28"/>
          <w:lang w:val="en-US"/>
        </w:rPr>
        <w:t xml:space="preserve"> </w:t>
      </w:r>
      <w:r w:rsidRPr="00460072">
        <w:rPr>
          <w:rFonts w:ascii="Times New Roman" w:hAnsi="Times New Roman" w:cs="Times New Roman"/>
          <w:b/>
          <w:bCs/>
          <w:sz w:val="28"/>
          <w:szCs w:val="28"/>
          <w:lang w:val="en-US"/>
        </w:rPr>
        <w:t>Essence and structure of the innovative process</w:t>
      </w:r>
      <w:r w:rsidR="00840F60" w:rsidRPr="00460072">
        <w:rPr>
          <w:rFonts w:ascii="Times New Roman" w:hAnsi="Times New Roman" w:cs="Times New Roman"/>
          <w:b/>
          <w:bCs/>
          <w:sz w:val="28"/>
          <w:szCs w:val="28"/>
          <w:lang w:val="en-US"/>
        </w:rPr>
        <w:t>.</w:t>
      </w:r>
    </w:p>
    <w:p w:rsidR="003D1B5E" w:rsidRPr="00460072" w:rsidRDefault="00840F60" w:rsidP="003D1B5E">
      <w:pPr>
        <w:ind w:firstLine="720"/>
        <w:jc w:val="both"/>
        <w:rPr>
          <w:rFonts w:ascii="Times New Roman" w:hAnsi="Times New Roman" w:cs="Times New Roman"/>
          <w:b/>
          <w:bCs/>
          <w:sz w:val="28"/>
          <w:szCs w:val="28"/>
          <w:lang w:val="en-US"/>
        </w:rPr>
      </w:pPr>
      <w:r w:rsidRPr="002A1094">
        <w:rPr>
          <w:rFonts w:ascii="Times New Roman" w:hAnsi="Times New Roman" w:cs="Times New Roman"/>
          <w:b/>
          <w:bCs/>
          <w:sz w:val="28"/>
          <w:szCs w:val="28"/>
          <w:lang w:val="en-US"/>
        </w:rPr>
        <w:t>2.1.</w:t>
      </w:r>
      <w:r w:rsidR="008417F1">
        <w:rPr>
          <w:rFonts w:ascii="Times New Roman" w:hAnsi="Times New Roman" w:cs="Times New Roman"/>
          <w:b/>
          <w:bCs/>
          <w:sz w:val="28"/>
          <w:szCs w:val="28"/>
          <w:lang w:val="en-US"/>
        </w:rPr>
        <w:t xml:space="preserve"> </w:t>
      </w:r>
      <w:r w:rsidR="003D1B5E" w:rsidRPr="00460072">
        <w:rPr>
          <w:rFonts w:ascii="Times New Roman" w:hAnsi="Times New Roman" w:cs="Times New Roman"/>
          <w:b/>
          <w:bCs/>
          <w:sz w:val="28"/>
          <w:szCs w:val="28"/>
          <w:lang w:val="en-US"/>
        </w:rPr>
        <w:t>What is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key concept in innovation is the innovative process. As a rule, innovative processes in education are considered in three main aspects: socio-economic, psycho-pedagogical and organizational. The overall climate and conditions under which innovation takes place depend on the content of these aspects. The conditions may contribute to or impede the innovative process. Innovative processes can be both natural and consciously manageable. The introduction of innovations is primarily a function of controlling artificial and natural change processes. Therefore, the innovative process in education is the process of managing change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Innovations in education are generally didactic or methodical. An innovative process in learning is a set of procedures and means by which a didactic discovery or methodical idea becomes an educational innovation. And if didactics and methodology serve as a tool for creating innovations, for example, new goals of education, structure and content of subjects, control system, then the introduction of these innovations into practice requires tools of another subject -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We remind about the unity of the three components of the innovation process: creation, development and application of innovations. It is such a three-part innovative process and is the whole object of study in pedagogical innovation, unlike, for example, didactics, where the object of scientific research is the process of training, but not its change.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Innovative processes should be distinguished from local experiments or introduction of individual innovations. For example, introduction of an additional elective course in a school does not yet make it innovative.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is characterized by targeted awareness of results, design and implementation systems. The innovation process, apart from innovation, includes many necessary conditions for its implementation.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Two types of innovation processes can be identified in relation to the causes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first type is innovation, which takes place to a large extent spontaneously, without a precise link to the most generating need, or without full awareness by the participants of the innovation system of the conditions, means and ways of carrying out the innovative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Innovations of this kind often lack sufficient scientific justification and occur on an empirical basis, under the influence of situational conditions or spontaneous requirements. Innovations of this type can include certain changes in the activities of a number of officials, practical teachers-innovators, </w:t>
      </w:r>
      <w:proofErr w:type="gramStart"/>
      <w:r w:rsidRPr="00460072">
        <w:rPr>
          <w:rFonts w:ascii="Times New Roman" w:hAnsi="Times New Roman" w:cs="Times New Roman"/>
          <w:sz w:val="28"/>
          <w:szCs w:val="28"/>
          <w:lang w:val="en-US"/>
        </w:rPr>
        <w:t>parents</w:t>
      </w:r>
      <w:proofErr w:type="gramEnd"/>
      <w:r w:rsidRPr="00460072">
        <w:rPr>
          <w:rFonts w:ascii="Times New Roman" w:hAnsi="Times New Roman" w:cs="Times New Roman"/>
          <w:sz w:val="28"/>
          <w:szCs w:val="28"/>
          <w:lang w:val="en-US"/>
        </w:rPr>
        <w: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second type is innovation in the education system, which is the product of science-based, targeted activities of an interdisciplinary nature. As a rule, the developers and organizers of such innovations are various specialists in the field of education - scholars, experts, heads of educational institutions,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terms of scale of innovation, the diversity of evidence-based innovation processes is reduced to two forms: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a simple reproduction of the innovation, characterized by the fact that the innovation is created only in the organization in which its production was first developed; the process involves the development of the prerequisites for innovation (the need for it); scientific discovery; the creation of innovation, including its first development; spreading innovation in the organization; the use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an expanded reproduction of the innovation, characterized in that the process of making the innovation extends to many organizations; in this case, between the creation of the innovation and its distribution among users, the stage of distribution of methods of production of the innovation and forms of its use is added; mass production of innovation ensuring saturation of demand for it.</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Structure of the innovative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A feature of the innovative process is its cyclical nature, expressed in a certain structure of stages that the innovation takes place. The complete life cycle of new developments includes the following stages: emergence, growth, maturity, development, spread, saturation, </w:t>
      </w:r>
      <w:proofErr w:type="spellStart"/>
      <w:r w:rsidRPr="00460072">
        <w:rPr>
          <w:rFonts w:ascii="Times New Roman" w:hAnsi="Times New Roman" w:cs="Times New Roman"/>
          <w:sz w:val="28"/>
          <w:szCs w:val="28"/>
          <w:lang w:val="en-US"/>
        </w:rPr>
        <w:t>rutinization</w:t>
      </w:r>
      <w:proofErr w:type="spellEnd"/>
      <w:r w:rsidRPr="00460072">
        <w:rPr>
          <w:rFonts w:ascii="Times New Roman" w:hAnsi="Times New Roman" w:cs="Times New Roman"/>
          <w:sz w:val="28"/>
          <w:szCs w:val="28"/>
          <w:lang w:val="en-US"/>
        </w:rPr>
        <w:t>, crisis, completion.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Sometimes the structure of the innovative process is depicted in a folded form, for example, involving four stages, each consisting of sub-stages.</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Creation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analysis</w:t>
      </w:r>
      <w:proofErr w:type="gramEnd"/>
      <w:r w:rsidRPr="00460072">
        <w:rPr>
          <w:rFonts w:ascii="Times New Roman" w:hAnsi="Times New Roman" w:cs="Times New Roman"/>
          <w:sz w:val="28"/>
          <w:szCs w:val="28"/>
          <w:lang w:val="en-US"/>
        </w:rPr>
        <w:t xml:space="preserve"> of educational activities and identification of needs for change;</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design</w:t>
      </w:r>
      <w:proofErr w:type="gramEnd"/>
      <w:r w:rsidRPr="00460072">
        <w:rPr>
          <w:rFonts w:ascii="Times New Roman" w:hAnsi="Times New Roman" w:cs="Times New Roman"/>
          <w:sz w:val="28"/>
          <w:szCs w:val="28"/>
          <w:lang w:val="en-US"/>
        </w:rPr>
        <w:t xml:space="preserve">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experimental</w:t>
      </w:r>
      <w:proofErr w:type="gramEnd"/>
      <w:r w:rsidRPr="00460072">
        <w:rPr>
          <w:rFonts w:ascii="Times New Roman" w:hAnsi="Times New Roman" w:cs="Times New Roman"/>
          <w:sz w:val="28"/>
          <w:szCs w:val="28"/>
          <w:lang w:val="en-US"/>
        </w:rPr>
        <w:t xml:space="preserve"> testing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examination</w:t>
      </w:r>
      <w:proofErr w:type="gramEnd"/>
      <w:r w:rsidRPr="00460072">
        <w:rPr>
          <w:rFonts w:ascii="Times New Roman" w:hAnsi="Times New Roman" w:cs="Times New Roman"/>
          <w:sz w:val="28"/>
          <w:szCs w:val="28"/>
          <w:lang w:val="en-US"/>
        </w:rPr>
        <w:t xml:space="preserve">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Spread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preparation</w:t>
      </w:r>
      <w:proofErr w:type="gramEnd"/>
      <w:r w:rsidRPr="00460072">
        <w:rPr>
          <w:rFonts w:ascii="Times New Roman" w:hAnsi="Times New Roman" w:cs="Times New Roman"/>
          <w:sz w:val="28"/>
          <w:szCs w:val="28"/>
          <w:lang w:val="en-US"/>
        </w:rPr>
        <w:t xml:space="preserve"> for distribution;</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information</w:t>
      </w:r>
      <w:proofErr w:type="gramEnd"/>
      <w:r w:rsidRPr="00460072">
        <w:rPr>
          <w:rFonts w:ascii="Times New Roman" w:hAnsi="Times New Roman" w:cs="Times New Roman"/>
          <w:sz w:val="28"/>
          <w:szCs w:val="28"/>
          <w:lang w:val="en-US"/>
        </w:rPr>
        <w:t xml:space="preserve"> on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support</w:t>
      </w:r>
      <w:proofErr w:type="gramEnd"/>
      <w:r w:rsidRPr="00460072">
        <w:rPr>
          <w:rFonts w:ascii="Times New Roman" w:hAnsi="Times New Roman" w:cs="Times New Roman"/>
          <w:sz w:val="28"/>
          <w:szCs w:val="28"/>
          <w:lang w:val="en-US"/>
        </w:rPr>
        <w:t xml:space="preserve"> for the development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analysis</w:t>
      </w:r>
      <w:proofErr w:type="gramEnd"/>
      <w:r w:rsidRPr="00460072">
        <w:rPr>
          <w:rFonts w:ascii="Times New Roman" w:hAnsi="Times New Roman" w:cs="Times New Roman"/>
          <w:sz w:val="28"/>
          <w:szCs w:val="28"/>
          <w:lang w:val="en-US"/>
        </w:rPr>
        <w:t xml:space="preserve"> of the spread and development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Mastering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analysis</w:t>
      </w:r>
      <w:proofErr w:type="gramEnd"/>
      <w:r w:rsidRPr="00460072">
        <w:rPr>
          <w:rFonts w:ascii="Times New Roman" w:hAnsi="Times New Roman" w:cs="Times New Roman"/>
          <w:sz w:val="28"/>
          <w:szCs w:val="28"/>
          <w:lang w:val="en-US"/>
        </w:rPr>
        <w:t xml:space="preserve"> of educational activities and identification of the need for changes;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search</w:t>
      </w:r>
      <w:proofErr w:type="gramEnd"/>
      <w:r w:rsidRPr="00460072">
        <w:rPr>
          <w:rFonts w:ascii="Times New Roman" w:hAnsi="Times New Roman" w:cs="Times New Roman"/>
          <w:sz w:val="28"/>
          <w:szCs w:val="28"/>
          <w:lang w:val="en-US"/>
        </w:rPr>
        <w:t xml:space="preserve"> for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assessment</w:t>
      </w:r>
      <w:proofErr w:type="gramEnd"/>
      <w:r w:rsidRPr="00460072">
        <w:rPr>
          <w:rFonts w:ascii="Times New Roman" w:hAnsi="Times New Roman" w:cs="Times New Roman"/>
          <w:sz w:val="28"/>
          <w:szCs w:val="28"/>
          <w:lang w:val="en-US"/>
        </w:rPr>
        <w:t xml:space="preserve"> and selection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designing the desired future educational system;</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introduction</w:t>
      </w:r>
      <w:proofErr w:type="gramEnd"/>
      <w:r w:rsidRPr="00460072">
        <w:rPr>
          <w:rFonts w:ascii="Times New Roman" w:hAnsi="Times New Roman" w:cs="Times New Roman"/>
          <w:sz w:val="28"/>
          <w:szCs w:val="28"/>
          <w:lang w:val="en-US"/>
        </w:rPr>
        <w:t xml:space="preserve"> of innovations;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analysis</w:t>
      </w:r>
      <w:proofErr w:type="gramEnd"/>
      <w:r w:rsidRPr="00460072">
        <w:rPr>
          <w:rFonts w:ascii="Times New Roman" w:hAnsi="Times New Roman" w:cs="Times New Roman"/>
          <w:sz w:val="28"/>
          <w:szCs w:val="28"/>
          <w:lang w:val="en-US"/>
        </w:rPr>
        <w:t xml:space="preserve"> and evaluation of change results;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institutionalization</w:t>
      </w:r>
      <w:proofErr w:type="gramEnd"/>
      <w:r w:rsidRPr="00460072">
        <w:rPr>
          <w:rFonts w:ascii="Times New Roman" w:hAnsi="Times New Roman" w:cs="Times New Roman"/>
          <w:sz w:val="28"/>
          <w:szCs w:val="28"/>
          <w:lang w:val="en-US"/>
        </w:rPr>
        <w:t xml:space="preserve">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Educational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This structure of the innovative process describes the administrative approach and describes the stages related to innovative processes, in which many scientific and management organizations, schools, implementation centers, etc., participate. At the same time, pedagogical innovations can be introduced at different levels - from teacher or school activities to world educational systems. The structure of the innovative process may be different. For example, the structure of the innovative process, which includes the following components, can be highlighted: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 activity: a set of such components as motive, purpose, tasks, content, forms, methods, results realized under certain material, financial, temporary and other conditions;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b) </w:t>
      </w:r>
      <w:proofErr w:type="gramStart"/>
      <w:r w:rsidRPr="00460072">
        <w:rPr>
          <w:rFonts w:ascii="Times New Roman" w:hAnsi="Times New Roman" w:cs="Times New Roman"/>
          <w:sz w:val="28"/>
          <w:szCs w:val="28"/>
          <w:lang w:val="en-US"/>
        </w:rPr>
        <w:t>subjective</w:t>
      </w:r>
      <w:proofErr w:type="gramEnd"/>
      <w:r w:rsidRPr="00460072">
        <w:rPr>
          <w:rFonts w:ascii="Times New Roman" w:hAnsi="Times New Roman" w:cs="Times New Roman"/>
          <w:sz w:val="28"/>
          <w:szCs w:val="28"/>
          <w:lang w:val="en-US"/>
        </w:rPr>
        <w:t>: innovative activity of all subjects of school development: director, teachers, scholars, students, parents, sponsors, methodologists, university teachers, consultants, experts, employees, certification commission;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c) </w:t>
      </w:r>
      <w:proofErr w:type="gramStart"/>
      <w:r w:rsidRPr="00460072">
        <w:rPr>
          <w:rFonts w:ascii="Times New Roman" w:hAnsi="Times New Roman" w:cs="Times New Roman"/>
          <w:sz w:val="28"/>
          <w:szCs w:val="28"/>
          <w:lang w:val="en-US"/>
        </w:rPr>
        <w:t>level</w:t>
      </w:r>
      <w:proofErr w:type="gramEnd"/>
      <w:r w:rsidRPr="00460072">
        <w:rPr>
          <w:rFonts w:ascii="Times New Roman" w:hAnsi="Times New Roman" w:cs="Times New Roman"/>
          <w:sz w:val="28"/>
          <w:szCs w:val="28"/>
          <w:lang w:val="en-US"/>
        </w:rPr>
        <w:t>: interrelated innovation activity of subjects at the international, regional, district, city, school levels;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d) </w:t>
      </w:r>
      <w:proofErr w:type="gramStart"/>
      <w:r w:rsidRPr="00460072">
        <w:rPr>
          <w:rFonts w:ascii="Times New Roman" w:hAnsi="Times New Roman" w:cs="Times New Roman"/>
          <w:sz w:val="28"/>
          <w:szCs w:val="28"/>
          <w:lang w:val="en-US"/>
        </w:rPr>
        <w:t>substantive</w:t>
      </w:r>
      <w:proofErr w:type="gramEnd"/>
      <w:r w:rsidRPr="00460072">
        <w:rPr>
          <w:rFonts w:ascii="Times New Roman" w:hAnsi="Times New Roman" w:cs="Times New Roman"/>
          <w:sz w:val="28"/>
          <w:szCs w:val="28"/>
          <w:lang w:val="en-US"/>
        </w:rPr>
        <w:t>: development and mastering of innovations in education, organization of educational process, school management;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e) </w:t>
      </w:r>
      <w:proofErr w:type="gramStart"/>
      <w:r w:rsidRPr="00460072">
        <w:rPr>
          <w:rFonts w:ascii="Times New Roman" w:hAnsi="Times New Roman" w:cs="Times New Roman"/>
          <w:sz w:val="28"/>
          <w:szCs w:val="28"/>
          <w:lang w:val="en-US"/>
        </w:rPr>
        <w:t>management</w:t>
      </w:r>
      <w:proofErr w:type="gramEnd"/>
      <w:r w:rsidRPr="00460072">
        <w:rPr>
          <w:rFonts w:ascii="Times New Roman" w:hAnsi="Times New Roman" w:cs="Times New Roman"/>
          <w:sz w:val="28"/>
          <w:szCs w:val="28"/>
          <w:lang w:val="en-US"/>
        </w:rPr>
        <w:t>: interaction of four types of management actions, such as planning, organization, management, control.</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How does the innovative process in education differ from the educational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bCs/>
          <w:sz w:val="28"/>
          <w:szCs w:val="28"/>
          <w:lang w:val="en-US"/>
        </w:rPr>
        <w:t xml:space="preserve">2. Consider the stages of the innovative process in education from the perspective of its </w:t>
      </w:r>
      <w:proofErr w:type="gramStart"/>
      <w:r w:rsidRPr="00460072">
        <w:rPr>
          <w:rFonts w:ascii="Times New Roman" w:hAnsi="Times New Roman" w:cs="Times New Roman"/>
          <w:bCs/>
          <w:sz w:val="28"/>
          <w:szCs w:val="28"/>
          <w:lang w:val="en-US"/>
        </w:rPr>
        <w:t>subjects:</w:t>
      </w:r>
      <w:proofErr w:type="gramEnd"/>
      <w:r w:rsidRPr="00460072">
        <w:rPr>
          <w:rFonts w:ascii="Times New Roman" w:hAnsi="Times New Roman" w:cs="Times New Roman"/>
          <w:bCs/>
          <w:sz w:val="28"/>
          <w:szCs w:val="28"/>
          <w:lang w:val="en-US"/>
        </w:rPr>
        <w:t xml:space="preserve"> scholar, methodologist, teacher, student, school director, head of the department of education. Compare these steps. Complete this task in writing.</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2.2 Innovative education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Another systemic concept is pedagogical innovation. It refers to a set of measures taken to ensure innovation at a particular level of education, as well as to the process itself. The main functions of innovation include changes in the components of the pedagogical process: meaning, goals, content of education, forms, methods, technologies, means of education, management systems, etc.</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driving mechanism for innovation is its methodology as a system of procedural rules.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bCs/>
          <w:sz w:val="28"/>
          <w:szCs w:val="28"/>
          <w:lang w:val="en-US"/>
        </w:rPr>
        <w:t xml:space="preserve">Innovation activities include: scientific search, creation of innovation, realization of innovation, reflection of innovation. The main result of the search phase is the formulated innovation problem of the goal and objectives of innovation. Then there is an innovative project of the planned changes. The landmark or material fixation of innovation in the form of new regulations is the main result of the stage of creation of innovation. At the stage of implementation innovation activity includes the following actions: program-scenario, organizational-management, experimental-evaluation and design-transfer. In the process of reflection, the results obtained are related to the goals set, the product obtained is compared with its original way, for example, with an alternative model of school. </w:t>
      </w:r>
      <w:r w:rsidRPr="00460072">
        <w:rPr>
          <w:rFonts w:ascii="Times New Roman" w:hAnsi="Times New Roman" w:cs="Times New Roman"/>
          <w:sz w:val="28"/>
          <w:szCs w:val="28"/>
          <w:lang w:val="en-US"/>
        </w:rPr>
        <w:t>The innovation model includes: innovator, regulatory requirements, innovation environment, procedural component, innovation, work. Innovation in such consideration is understood as the result of innovation, and the innovation process includes at least three stages: generation of an idea (in a certain case - scientific discovery), development of an idea in an applied aspect, implementation of innovation in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activities that transform ideas into innovations, as well as form a system of management of this process, are innovative activities.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sz w:val="28"/>
          <w:szCs w:val="28"/>
          <w:lang w:val="en-US"/>
        </w:rPr>
        <w:t>Within the innovation process, however, there are also many activities that may be called innovation. For example, the activity of the author of innovation, the organizer of its introduction, methodologist, teacher, student, etc. Each of the subjects of activity as a result has its own products, for example: for the student it can be educational results of study of the topic, for the teacher - a new mastered technique, and for the scholar - diagnostic data characterizing efficiency of application of innovation. In this case, it should be an interrelated system of activities covering innovation. We will try to understand the most important types of innovative educational activities.</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sz w:val="28"/>
          <w:szCs w:val="28"/>
          <w:lang w:val="en-US"/>
        </w:rPr>
      </w:pPr>
      <w:r w:rsidRPr="00460072">
        <w:rPr>
          <w:rFonts w:ascii="Times New Roman" w:hAnsi="Times New Roman" w:cs="Times New Roman"/>
          <w:b/>
          <w:sz w:val="28"/>
          <w:szCs w:val="28"/>
          <w:lang w:val="en-US"/>
        </w:rPr>
        <w:t>Educational, pedagogical and methodological activities in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 special feature of methodological activity is that its application is based on other activity with respect to which the subject of this activity formulates its objectives and performs actions.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Each post-training activity is in relation to the previous higher-order activity. Teacher-innovator organizes activities of pupils, using innovation for this purpose. The description of pedagogical work of the teacher-innovator takes place within the framework of pedagogical </w:t>
      </w:r>
      <w:proofErr w:type="gramStart"/>
      <w:r w:rsidRPr="00460072">
        <w:rPr>
          <w:rFonts w:ascii="Times New Roman" w:hAnsi="Times New Roman" w:cs="Times New Roman"/>
          <w:sz w:val="28"/>
          <w:szCs w:val="28"/>
          <w:lang w:val="en-US"/>
        </w:rPr>
        <w:t>innovation,</w:t>
      </w:r>
      <w:proofErr w:type="gramEnd"/>
      <w:r w:rsidRPr="00460072">
        <w:rPr>
          <w:rFonts w:ascii="Times New Roman" w:hAnsi="Times New Roman" w:cs="Times New Roman"/>
          <w:sz w:val="28"/>
          <w:szCs w:val="28"/>
          <w:lang w:val="en-US"/>
        </w:rPr>
        <w:t xml:space="preserve"> it is carried out by the teacher-scholar. The description of the pedagogical activity of this teacher is an activity of an even higher </w:t>
      </w:r>
      <w:proofErr w:type="gramStart"/>
      <w:r w:rsidRPr="00460072">
        <w:rPr>
          <w:rFonts w:ascii="Times New Roman" w:hAnsi="Times New Roman" w:cs="Times New Roman"/>
          <w:sz w:val="28"/>
          <w:szCs w:val="28"/>
          <w:lang w:val="en-US"/>
        </w:rPr>
        <w:t>order,</w:t>
      </w:r>
      <w:proofErr w:type="gramEnd"/>
      <w:r w:rsidRPr="00460072">
        <w:rPr>
          <w:rFonts w:ascii="Times New Roman" w:hAnsi="Times New Roman" w:cs="Times New Roman"/>
          <w:sz w:val="28"/>
          <w:szCs w:val="28"/>
          <w:lang w:val="en-US"/>
        </w:rPr>
        <w:t xml:space="preserve"> it is the methodological activity itself.</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theory, it can be considered that two or even three different activities can be carried out by the same person, who both conducts training and analyses it from the point of view of pedagogical innovation, and performs methodological reflection. But in reality such a combination cannot be effective, because it is impossible to combine three different objects and their corresponding activities at the same time as it is very difficult.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Some methodologically oriented innovative schools have a school methodology position that is involved in designing, tracking, understanding, and adjusting set innovation processes. In these cases, it is possible to involve the methodology in the study and justification of these activities of other participants in innovative processes, such as the creation and presentation of methodological products related to their activities.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An important addition is the fact that each of the listed activities includes reflection of different order: first (pupils), second (teacher), third (teacher) and fourth (methodologist).</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Functions of the subject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 innovation and pedagogical activity there are several functions of the innovator, which can be assigned to one or more subjects of innovation activity. Let’s list them: a manager, a teacher-experimenter, a </w:t>
      </w:r>
      <w:proofErr w:type="spellStart"/>
      <w:r w:rsidRPr="00460072">
        <w:rPr>
          <w:rFonts w:ascii="Times New Roman" w:hAnsi="Times New Roman" w:cs="Times New Roman"/>
          <w:sz w:val="28"/>
          <w:szCs w:val="28"/>
          <w:lang w:val="en-US"/>
        </w:rPr>
        <w:t>problematizer</w:t>
      </w:r>
      <w:proofErr w:type="spellEnd"/>
      <w:r w:rsidRPr="00460072">
        <w:rPr>
          <w:rFonts w:ascii="Times New Roman" w:hAnsi="Times New Roman" w:cs="Times New Roman"/>
          <w:sz w:val="28"/>
          <w:szCs w:val="28"/>
          <w:lang w:val="en-US"/>
        </w:rPr>
        <w:t>, a methodologist, a designer-project maker, a designer, a constructor. These functions implement the main activities of the innovator. Let's explain the key characteristics of these items.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manager ensures that the innovation is translated from the design state into a specific practical action.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teacher-experimenter carries out planned changes in the educational process, based on the pedagogical structure and content of the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w:t>
      </w:r>
      <w:proofErr w:type="spellStart"/>
      <w:r w:rsidRPr="00460072">
        <w:rPr>
          <w:rFonts w:ascii="Times New Roman" w:hAnsi="Times New Roman" w:cs="Times New Roman"/>
          <w:sz w:val="28"/>
          <w:szCs w:val="28"/>
          <w:lang w:val="en-US"/>
        </w:rPr>
        <w:t>problematizer</w:t>
      </w:r>
      <w:proofErr w:type="spellEnd"/>
      <w:r w:rsidRPr="00460072">
        <w:rPr>
          <w:rFonts w:ascii="Times New Roman" w:hAnsi="Times New Roman" w:cs="Times New Roman"/>
          <w:sz w:val="28"/>
          <w:szCs w:val="28"/>
          <w:lang w:val="en-US"/>
        </w:rPr>
        <w:t xml:space="preserve"> finds, detects and records the existing contradictions, gives counter-arguments to the planned actions, converts the problems into the plane of constructive representation and the basis for correction of the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methodologist "keeps" a frame with the indicated goals, meanings and characteristics of the innovation in education, monitors their compliance with the ongoing processes, organizes and performs reflection at all stages of the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designer-project maker designs and re-designs the planned processes, performing this work together with the planner, who correlates the desired with the actual one and prescribes the chronology of the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constructor, unlike the designer-project maker, </w:t>
      </w:r>
      <w:proofErr w:type="gramStart"/>
      <w:r w:rsidRPr="00460072">
        <w:rPr>
          <w:rFonts w:ascii="Times New Roman" w:hAnsi="Times New Roman" w:cs="Times New Roman"/>
          <w:sz w:val="28"/>
          <w:szCs w:val="28"/>
          <w:lang w:val="en-US"/>
        </w:rPr>
        <w:t>creates,</w:t>
      </w:r>
      <w:proofErr w:type="gramEnd"/>
      <w:r w:rsidRPr="00460072">
        <w:rPr>
          <w:rFonts w:ascii="Times New Roman" w:hAnsi="Times New Roman" w:cs="Times New Roman"/>
          <w:sz w:val="28"/>
          <w:szCs w:val="28"/>
          <w:lang w:val="en-US"/>
        </w:rPr>
        <w:t xml:space="preserve"> implements, designs designed processes and objects.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designer designates and records the progress and results of the innovation, creates a description of the pedagogical work.</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Apart from specific functions, each group of subjects has common functions. Such functions are primarily targeting and innovative solutions.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Targeting is one of the main processes of innovative thinking. It should be formed in subjects of pedagogical innovation. This can be done not only during the innovation itself, but also separately from them, for example, through specially organized trainings. Thus, the following stages of formation of targeting skills in the process of specially organized training can be proposed: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determining the values and goals (whether there is satisfaction in the profession, position, status, whether there is a feeling that fate can provide more);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identifying significant opportunities to achieve goals (opportunities for personal and professional development may be greater than they appear). As many options as possible should be identified. Heuristic thinking techniques such as brainstorming, group work are offered;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determining the degree of reality in achieving the goals;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determining the hierarchy of objectives (determination of the degree of importance in order to avoid waste of life energy, internal conflicts, sense of pointless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determining the sequence of stages of achievement of goals (where to begin, how to allocate time and forces);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establishing time limits individually depends on the "starting possibilities" of the individual (do not "break off" at the beginning of the journey);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monitoring achievements (conditions and opportunities are changing in a changing world; correction must be made).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If the objectives are not achieved during the training, reflexive questions are posed to the participants.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Are your goals really important to you?</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Are your goals real?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Have you invested enough energy and attention in achieving the goals?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Do your goals remain relevant? Are they not obsolete under new circumstances?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Did you involve others enough?</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Didn't you back down early on from the fight for purpose?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How much did you "hold" the target in everyday life?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analysis of the method proposed by the author of step-by-step development of targeting skills provides an opportunity to solve the following tasks relevant for preparation of participants for innovation: to define their personal and professional goals; to enhance personal and professional functioning; to specify the process of realization.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basis of typologies of innovative solutions is the level of involvement of members of the organization in different stages of initiating the decision-making process. In this phase, information on innovation potential is evaluated. The quality of communication channels is crucial. Highlight: 1) administrative decisions (members of the organization do not influence the decision-making process); 2) collective (participatory) decisions (members of the organization determine the decision-making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former is considered to be more effective because it reduces resistance to change. If decisions were taken collectively, they were taken by the majority, which did not exclude the other opinion of those who remained in the minority. This, in turn, can slow down innovation.</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How does innovation differ from other similar terms?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Consider the scheme, which shows the interaction of educational, pedagogical and methodological activities. Make and prove similar, but more expanded scheme in which the following subjects of innovations will be reflected: a manager, a teacher-experimenter, a methodologist, a designer, etc.</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2.3 Design and implementation of pedagogical innovations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Designing innovative learning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abundance of innovative models, plans, strategies for their implementation in practice is a sign of modern education. Innovative trends are discussed not only and not so much by theorists in pedagogy as by teachers and methodologists in private teaching techniques. Not only teachers, but also the school administration is involved in the design of school innovations. Each innovation often has its own method and strategy. This sometimes results in unsuccessful results of innovation or in innovation remaining only "on paper".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To address this challenge, a methodological framework for innovation, including the design and implementation of innovation, is needed.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As a general plan of work on designing innovations in the school, scholars propose various stages, such as the following: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preparation</w:t>
      </w:r>
      <w:proofErr w:type="gramEnd"/>
      <w:r w:rsidRPr="00460072">
        <w:rPr>
          <w:rFonts w:ascii="Times New Roman" w:hAnsi="Times New Roman" w:cs="Times New Roman"/>
          <w:sz w:val="28"/>
          <w:szCs w:val="28"/>
          <w:lang w:val="en-US"/>
        </w:rPr>
        <w:t xml:space="preserve"> of the pedagogical team for innovation: familiarization with the strategy, planning of the time of innovation, definition of goals, expected effect and basic requirements;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study</w:t>
      </w:r>
      <w:proofErr w:type="gramEnd"/>
      <w:r w:rsidRPr="00460072">
        <w:rPr>
          <w:rFonts w:ascii="Times New Roman" w:hAnsi="Times New Roman" w:cs="Times New Roman"/>
          <w:sz w:val="28"/>
          <w:szCs w:val="28"/>
          <w:lang w:val="en-US"/>
        </w:rPr>
        <w:t xml:space="preserve"> and identification of specific features of individual strategy; integration of strategies of different innovations, strategies of different teachers, coordination of schools of the district on programs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study of the effectiveness of an innovative strategy under different conditions, encouraging the spirit of competitions between schools, finding out the strong and weak participants of competitions, individual strategies, possible combinations.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At the innovation design level, the question arises as to how best to implement them. Foreign sources propose the definition of five master lines for integrating innovation strategies: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Innovation strategies to improve school curricula should have common academic goals and prerequisites, with each strategy focusing on different aspects of the teaching-learning process; the existence of common objectives is the first step in the systematic integration of strategies.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There is no single strategy capable of addressing all the challenges of innovation; combining different strategies to effectively improve curricula (with different effects of a strategy on a particular aspect of the learning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Innovative strategies must complement each other; need for their analysis, comparison, synthesis, integration.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The need to adapt innovative strategies to the pedagogical team, school for their successful and effective implementation; allocation of the necessary time for experimentation, critical evaluation of the first results (sufficient, insufficient, minimal, high,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A well-thought-out combination of strategies is the key to a good outcome; according to research, optimal combination of strategies - additional positive results in improvement of school.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logic of designing innovations in the field of education implies "growing" the innovation sphere on the basis of a scientific educational complex from objectively emerging innovative elements.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At the regional level, such elements can be "fixed" in the form of schools - experimental sites. It is obvious that operation in such a mode requires a closed management cycle, including analysis, targeting, planning, programming, organization, system monitoring, </w:t>
      </w:r>
      <w:proofErr w:type="gramStart"/>
      <w:r w:rsidRPr="00460072">
        <w:rPr>
          <w:rFonts w:ascii="Times New Roman" w:hAnsi="Times New Roman" w:cs="Times New Roman"/>
          <w:sz w:val="28"/>
          <w:szCs w:val="28"/>
          <w:lang w:val="en-US"/>
        </w:rPr>
        <w:t>correction</w:t>
      </w:r>
      <w:proofErr w:type="gramEnd"/>
      <w:r w:rsidRPr="00460072">
        <w:rPr>
          <w:rFonts w:ascii="Times New Roman" w:hAnsi="Times New Roman" w:cs="Times New Roman"/>
          <w:sz w:val="28"/>
          <w:szCs w:val="28"/>
          <w:lang w:val="en-US"/>
        </w:rPr>
        <w:t xml:space="preserve"> of innovative processes in the region based on feedback results. Management is necessary not only to provide all innovative opportunities, to center scientific, pedagogical and logistical resources, but also to minimize the risk of wrong choices.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innovation design process sets the requirements for critical and creative thinking by teachers about implementing innovation. They require the ability to perceive an innovation not as an isolated new idea, but as part of a set of ideas with possible internal relationships, the ability to defend their idea, strategy, its merits, advantages, see its limitations.</w:t>
      </w:r>
    </w:p>
    <w:p w:rsidR="003D1B5E" w:rsidRPr="00460072" w:rsidRDefault="003D1B5E" w:rsidP="003D1B5E">
      <w:pPr>
        <w:ind w:firstLine="720"/>
        <w:jc w:val="both"/>
        <w:rPr>
          <w:rFonts w:ascii="Times New Roman" w:hAnsi="Times New Roman" w:cs="Times New Roman"/>
          <w:b/>
          <w:sz w:val="28"/>
          <w:szCs w:val="28"/>
          <w:lang w:val="en-US"/>
        </w:rPr>
      </w:pPr>
      <w:r w:rsidRPr="00460072">
        <w:rPr>
          <w:rFonts w:ascii="Times New Roman" w:hAnsi="Times New Roman" w:cs="Times New Roman"/>
          <w:b/>
          <w:sz w:val="28"/>
          <w:szCs w:val="28"/>
          <w:lang w:val="en-US"/>
        </w:rPr>
        <w:t>General innovation technology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When innovation is designed and the innovation process is designed, there is a need for management. How do I manage innovation? The following basic principles of innovation process management can be singled out: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principle of controlled innovative change of educational system states. This principle focuses on the need for conscious action to move from one state of the education system to another.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principle of transition from natural mechanisms of innovative processes to consciously controlled ones.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The principle of information material, technical and personnel support for the implementation of the main stages of innovative processes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The principle of predicting reversible or irreversible structural changes in an innovative social and pedagogical environment.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The principle of strengthening the sustainability of innovative processes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6. The principle of accelerating the development of innovation processes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Note that these principles refer to global innovation processes. They are not enough at the design stage of innovations that affect the sphere of personal change in the process of educational renewal. The principle of the participation of innovators should also be followed.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technology refers to a set of methods, tools and consistent activities that enable innovation. There are various types of innovation technologies in innovation, which are also evident in the pedagogical sphere: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Implementation is a technology of innovation in which the process of innovation is carried out by the developer himself, for example, by an innovator-teacher. Used for innovations that do not require a full range of innovative services.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Engineering is a comprehensive innovation technology that most fully covers all stages of the innovation cycle: from marketing, pre-project survey, business planning, development to complex delivery of equipment, personnel support and subsequent service.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Consulting is a technology of innovation that provides a stage of strategy selection and innovation planning. It is carried out by organizations specializing in experts and consultations. In the field of education, there are practically no such organizations.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Training is a technology of innovations, providing a stage of training of personnel support of innovation. The same computerization program should have included considerable efforts to train personnel to use new technology. Otherwise, the effectiveness of introducing an innovation remains unrealized.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Technology transfer is a technology of innovation that has ensured the implementation of an innovative project through the transfer of mastered technology to another subject area or to other territories. The technique of group work in face-to-face training today successfully moved to the field of remote education. Many pedagogical innovations, which have a technological form of representation, are quite portable to other areas and territories.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question of the technology of pedagogical innovations requires separate consideration. By technology here is meant a method of converting an objective into a result consisting of a rational division of activities into procedures and operations.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innovation process identifies the stages that differ in the types of activities that ensure the creation and execution of innovation. At present, the following sequence of stages of the innovation process were developed: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stage of the birth of a new idea and the emergence of the concept of innovation; it is conditionally referred to as the discovery stage, which is the result of generally fundamental and applied scientific research (or instant "insight").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A step of the invention, i.e., creating an innovation embodied in an object, a material or spiritual product - a sample.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The stage of innovation, at which the obtained innovation finds practical application, its improvement; ends this stage - by radiating the steady effect of innovation. After that, the independent existence of innovation begins. In the use phase of the innovation, further steps are identified.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The stage of distribution of an innovation consisting in its widespread introduction, diffusions (distribution) of an innovation to new spheres.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The stage of domination of innovation in a particular area, when innovation ceases to be such, losing its novelty. This phase concludes with the emergence of an effective alternative or replacement of this innovation with a more effective one.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6. The phase of reducing the use of innovation by replacing it with a new product.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above linear structure of successive stages of the innovation process is a simplified diagram of its actual deployment. For example, a particular innovation process does not necessarily include all of the steps listed in their strict sequence and integrity. In addition, the stages of innovation can be considered from different sides.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ability to innovate is one of the indicators of the culture of society. Innovation is one of the most important factors in the development of the modern world. The degree of success of the development of individuals and organizations and society as a whole is related to their ability to produce and perceive innovations of various kinds.</w:t>
      </w:r>
    </w:p>
    <w:p w:rsidR="003D1B5E" w:rsidRPr="00460072" w:rsidRDefault="003D1B5E" w:rsidP="003D1B5E">
      <w:pPr>
        <w:ind w:firstLine="720"/>
        <w:jc w:val="both"/>
        <w:rPr>
          <w:rFonts w:ascii="Times New Roman" w:hAnsi="Times New Roman" w:cs="Times New Roman"/>
          <w:i/>
          <w:sz w:val="28"/>
          <w:szCs w:val="28"/>
          <w:lang w:val="en-US"/>
        </w:rPr>
      </w:pPr>
      <w:r w:rsidRPr="00460072">
        <w:rPr>
          <w:rFonts w:ascii="Times New Roman" w:hAnsi="Times New Roman" w:cs="Times New Roman"/>
          <w:sz w:val="28"/>
          <w:szCs w:val="28"/>
          <w:lang w:val="en-US"/>
        </w:rPr>
        <w:t>In the most general sense, innovation is the result of innovation, embodied in a new or improved product; new or improved process; a new approach to social or educational services.</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Designing innovations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As already noted, innovations in education are considered as the innovations which are specially designed, developed or "accidentally opened" as a pedagogical initiative.</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At the same time, the content of "innovation" includes: a) new scientific knowledge; b) new effective educational technologies; c) technological description of innovation projects.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design of pedagogical innovations begins with a general plan of works. The three levels of development of innovations in the field of education are: conceptual, organizational, scientific and methodological. The tasks of each level are as follows: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Conceptual:</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methodological</w:t>
      </w:r>
      <w:proofErr w:type="gramEnd"/>
      <w:r w:rsidRPr="00460072">
        <w:rPr>
          <w:rFonts w:ascii="Times New Roman" w:hAnsi="Times New Roman" w:cs="Times New Roman"/>
          <w:bCs/>
          <w:sz w:val="28"/>
          <w:szCs w:val="28"/>
          <w:lang w:val="en-US"/>
        </w:rPr>
        <w:t xml:space="preserve"> justification of priority public science ideas necessary and sufficient for the development of the concept of innovation;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orientation</w:t>
      </w:r>
      <w:proofErr w:type="gramEnd"/>
      <w:r w:rsidRPr="00460072">
        <w:rPr>
          <w:rFonts w:ascii="Times New Roman" w:hAnsi="Times New Roman" w:cs="Times New Roman"/>
          <w:bCs/>
          <w:sz w:val="28"/>
          <w:szCs w:val="28"/>
          <w:lang w:val="en-US"/>
        </w:rPr>
        <w:t xml:space="preserve"> towards the pedagogical theory that would provide an idea of the integrity of the educational system;</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reflection</w:t>
      </w:r>
      <w:proofErr w:type="gramEnd"/>
      <w:r w:rsidRPr="00460072">
        <w:rPr>
          <w:rFonts w:ascii="Times New Roman" w:hAnsi="Times New Roman" w:cs="Times New Roman"/>
          <w:bCs/>
          <w:sz w:val="28"/>
          <w:szCs w:val="28"/>
          <w:lang w:val="en-US"/>
        </w:rPr>
        <w:t xml:space="preserve"> in the concept of specificity of schools (lyceums, gymnasiums of various profiles).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Organizational:</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selection</w:t>
      </w:r>
      <w:proofErr w:type="gramEnd"/>
      <w:r w:rsidRPr="00460072">
        <w:rPr>
          <w:rFonts w:ascii="Times New Roman" w:hAnsi="Times New Roman" w:cs="Times New Roman"/>
          <w:bCs/>
          <w:sz w:val="28"/>
          <w:szCs w:val="28"/>
          <w:lang w:val="en-US"/>
        </w:rPr>
        <w:t xml:space="preserve"> and placement of pedagogical personnel within the school, search for and involvement of scientific consultants, specialists to conduct new courses and optional courses;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establishment</w:t>
      </w:r>
      <w:proofErr w:type="gramEnd"/>
      <w:r w:rsidRPr="00460072">
        <w:rPr>
          <w:rFonts w:ascii="Times New Roman" w:hAnsi="Times New Roman" w:cs="Times New Roman"/>
          <w:bCs/>
          <w:sz w:val="28"/>
          <w:szCs w:val="28"/>
          <w:lang w:val="en-US"/>
        </w:rPr>
        <w:t xml:space="preserve"> of a scientific and methodological council for the planning, coordination and monitoring of experimental work;</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creation</w:t>
      </w:r>
      <w:proofErr w:type="gramEnd"/>
      <w:r w:rsidRPr="00460072">
        <w:rPr>
          <w:rFonts w:ascii="Times New Roman" w:hAnsi="Times New Roman" w:cs="Times New Roman"/>
          <w:bCs/>
          <w:sz w:val="28"/>
          <w:szCs w:val="28"/>
          <w:lang w:val="en-US"/>
        </w:rPr>
        <w:t xml:space="preserve"> of creative groups of experimental teachers to develop and test new courses;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providing logistic conditions for pilot work.</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3. Scientific and methodological:</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development</w:t>
      </w:r>
      <w:proofErr w:type="gramEnd"/>
      <w:r w:rsidRPr="00460072">
        <w:rPr>
          <w:rFonts w:ascii="Times New Roman" w:hAnsi="Times New Roman" w:cs="Times New Roman"/>
          <w:bCs/>
          <w:sz w:val="28"/>
          <w:szCs w:val="28"/>
          <w:lang w:val="en-US"/>
        </w:rPr>
        <w:t xml:space="preserve"> and testing of various training options, programs, ways and means of achieving them;</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development</w:t>
      </w:r>
      <w:proofErr w:type="gramEnd"/>
      <w:r w:rsidRPr="00460072">
        <w:rPr>
          <w:rFonts w:ascii="Times New Roman" w:hAnsi="Times New Roman" w:cs="Times New Roman"/>
          <w:bCs/>
          <w:sz w:val="28"/>
          <w:szCs w:val="28"/>
          <w:lang w:val="en-US"/>
        </w:rPr>
        <w:t xml:space="preserve"> of diagnostic methods for education and knowledge;</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determination</w:t>
      </w:r>
      <w:proofErr w:type="gramEnd"/>
      <w:r w:rsidRPr="00460072">
        <w:rPr>
          <w:rFonts w:ascii="Times New Roman" w:hAnsi="Times New Roman" w:cs="Times New Roman"/>
          <w:bCs/>
          <w:sz w:val="28"/>
          <w:szCs w:val="28"/>
          <w:lang w:val="en-US"/>
        </w:rPr>
        <w:t xml:space="preserve"> of performance criteria for the implementation of educational institutions;</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identification</w:t>
      </w:r>
      <w:proofErr w:type="gramEnd"/>
      <w:r w:rsidRPr="00460072">
        <w:rPr>
          <w:rFonts w:ascii="Times New Roman" w:hAnsi="Times New Roman" w:cs="Times New Roman"/>
          <w:bCs/>
          <w:sz w:val="28"/>
          <w:szCs w:val="28"/>
          <w:lang w:val="en-US"/>
        </w:rPr>
        <w:t xml:space="preserve"> of an effective mechanism for the innovative practices;</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 </w:t>
      </w:r>
      <w:proofErr w:type="gramStart"/>
      <w:r w:rsidRPr="00460072">
        <w:rPr>
          <w:rFonts w:ascii="Times New Roman" w:hAnsi="Times New Roman" w:cs="Times New Roman"/>
          <w:bCs/>
          <w:sz w:val="28"/>
          <w:szCs w:val="28"/>
          <w:lang w:val="en-US"/>
        </w:rPr>
        <w:t>scientific</w:t>
      </w:r>
      <w:proofErr w:type="gramEnd"/>
      <w:r w:rsidRPr="00460072">
        <w:rPr>
          <w:rFonts w:ascii="Times New Roman" w:hAnsi="Times New Roman" w:cs="Times New Roman"/>
          <w:bCs/>
          <w:sz w:val="28"/>
          <w:szCs w:val="28"/>
          <w:lang w:val="en-US"/>
        </w:rPr>
        <w:t xml:space="preserve"> provision of effective ways to train and upgrade teachers.</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individual levels cover the necessary directions for the design of innovations within the educational institution. These directions refer to the project part of innovation, which needs to be supplemented by the implementation of conditions with a view to supporting the introduction of innovations. In the current case, the necessary conditions for the implementation of the innovation may not be found, and the project will remain unrealized. At the implementation level, it is necessary to describe the main directions of the activities of all participants of the innovation, to define the means and conditions for the implementation of the plan, to develop a mechanism for monitoring and adjusting the innovation process.</w:t>
      </w:r>
    </w:p>
    <w:p w:rsidR="003D1B5E" w:rsidRPr="00460072" w:rsidRDefault="003D1B5E" w:rsidP="003D1B5E">
      <w:pPr>
        <w:ind w:firstLine="3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development of innovations within an educational institution requires a model of innovation work in the educational institution, including the following phases:</w:t>
      </w:r>
    </w:p>
    <w:p w:rsidR="003D1B5E" w:rsidRPr="00460072" w:rsidRDefault="003D1B5E" w:rsidP="003D1B5E">
      <w:pPr>
        <w:pStyle w:val="a4"/>
        <w:numPr>
          <w:ilvl w:val="0"/>
          <w:numId w:val="5"/>
        </w:numPr>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search for new ideas;</w:t>
      </w:r>
    </w:p>
    <w:p w:rsidR="003D1B5E" w:rsidRPr="00460072" w:rsidRDefault="003D1B5E" w:rsidP="003D1B5E">
      <w:pPr>
        <w:pStyle w:val="a4"/>
        <w:jc w:val="both"/>
        <w:rPr>
          <w:rFonts w:ascii="Times New Roman" w:hAnsi="Times New Roman" w:cs="Times New Roman"/>
          <w:bCs/>
          <w:sz w:val="28"/>
          <w:szCs w:val="28"/>
          <w:lang w:val="en-US"/>
        </w:rPr>
      </w:pP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2) </w:t>
      </w:r>
      <w:proofErr w:type="gramStart"/>
      <w:r w:rsidRPr="00460072">
        <w:rPr>
          <w:rFonts w:ascii="Times New Roman" w:hAnsi="Times New Roman" w:cs="Times New Roman"/>
          <w:bCs/>
          <w:sz w:val="28"/>
          <w:szCs w:val="28"/>
          <w:lang w:val="en-US"/>
        </w:rPr>
        <w:t>formation</w:t>
      </w:r>
      <w:proofErr w:type="gramEnd"/>
      <w:r w:rsidRPr="00460072">
        <w:rPr>
          <w:rFonts w:ascii="Times New Roman" w:hAnsi="Times New Roman" w:cs="Times New Roman"/>
          <w:bCs/>
          <w:sz w:val="28"/>
          <w:szCs w:val="28"/>
          <w:lang w:val="en-US"/>
        </w:rPr>
        <w:t xml:space="preserve"> of innovation;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3) </w:t>
      </w:r>
      <w:proofErr w:type="gramStart"/>
      <w:r w:rsidRPr="00460072">
        <w:rPr>
          <w:rFonts w:ascii="Times New Roman" w:hAnsi="Times New Roman" w:cs="Times New Roman"/>
          <w:bCs/>
          <w:sz w:val="28"/>
          <w:szCs w:val="28"/>
          <w:lang w:val="en-US"/>
        </w:rPr>
        <w:t>implementation</w:t>
      </w:r>
      <w:proofErr w:type="gramEnd"/>
      <w:r w:rsidRPr="00460072">
        <w:rPr>
          <w:rFonts w:ascii="Times New Roman" w:hAnsi="Times New Roman" w:cs="Times New Roman"/>
          <w:bCs/>
          <w:sz w:val="28"/>
          <w:szCs w:val="28"/>
          <w:lang w:val="en-US"/>
        </w:rPr>
        <w:t xml:space="preserve"> of innovation;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4) </w:t>
      </w:r>
      <w:proofErr w:type="gramStart"/>
      <w:r w:rsidRPr="00460072">
        <w:rPr>
          <w:rFonts w:ascii="Times New Roman" w:hAnsi="Times New Roman" w:cs="Times New Roman"/>
          <w:bCs/>
          <w:sz w:val="28"/>
          <w:szCs w:val="28"/>
          <w:lang w:val="en-US"/>
        </w:rPr>
        <w:t>consolidation</w:t>
      </w:r>
      <w:proofErr w:type="gramEnd"/>
      <w:r w:rsidRPr="00460072">
        <w:rPr>
          <w:rFonts w:ascii="Times New Roman" w:hAnsi="Times New Roman" w:cs="Times New Roman"/>
          <w:bCs/>
          <w:sz w:val="28"/>
          <w:szCs w:val="28"/>
          <w:lang w:val="en-US"/>
        </w:rPr>
        <w:t xml:space="preserve"> of innovation.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Phase one - search for new ideas - consists of several stages: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Establishment of an information fund. Stimulation of participation of providers in conferences, meetings on development of innovative processes in education. Analysis of the obtained information.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Identification of innovative needs of educational institution (possible with the help of consulting service).</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Phase two - formation of innovation - consists of three stages: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Analysis and design. Formulation of innovative ideas and possibilities of educational institution, design of progress of work.</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Testing innovative ideas with the participation of the so-called "leading group" of teachers.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3. Summing up the results of testing, making a decision on the staff innovation, developing a program of its implementation.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Phase three - implementation of the innovation - consists of two stages: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Management resources. In order to implement a large-scale innovation, it is necessary to meet at least one of the conditions: implementation of management resources; the assumption of additional responsibility by one of the management bodies; adoption of a new one. At this stage, an important factor determining its effectiveness is the involvement in innovation of all employees of the educational institution who do not even participate in the ex-practice directly.</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Innovative learning. Innovative technologies must be mastered by the entire team. In this process, the authority of the leader plays an important role.</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Phase four - consolidation of innovation.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 this phase, the innovation concerns all layers of the pedagogical team, including those who are negative towards it. The leader had a double task: solving organizational problems and creating a favorable psychological environment. There is a peak of adaptation of innovation to the school system and vice versa - system to innovation. In order to mitigate these processes, turn innovation into an optimal tradition, psychological correction work with teachers and children is required on the one hand, on the other - consolidation of the updated image of the educational institution in the consciousness of pedagogical and student numbers.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proposed model describes the administrative way of organizing innovative processes - implementation "from above". At the same time, models of the "accompanying" approach are possible, when on the basis of reflexively organized work the subject of the forthcoming innovation is identified and then the help for its design and implementation is provided. For example, there can be three types of initiation of the innovative process and the reaction of the leaders to them: the initiative from above, the own initiative of the leader and the initiative from below.</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Some factors of distribution of pedagogical innovations: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Social conditions of a wide plan are the prevailing attitude in society towards pedagogical ideas, state policy in the field of education.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Private social conditions - activities of specific state institutions, mass media on the subject and dissemination of innovations.</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3. Personal factors are personal authority, personal charm of the medium, </w:t>
      </w:r>
      <w:proofErr w:type="gramStart"/>
      <w:r w:rsidRPr="00460072">
        <w:rPr>
          <w:rFonts w:ascii="Times New Roman" w:hAnsi="Times New Roman" w:cs="Times New Roman"/>
          <w:bCs/>
          <w:sz w:val="28"/>
          <w:szCs w:val="28"/>
          <w:lang w:val="en-US"/>
        </w:rPr>
        <w:t>propaganda</w:t>
      </w:r>
      <w:proofErr w:type="gramEnd"/>
      <w:r w:rsidRPr="00460072">
        <w:rPr>
          <w:rFonts w:ascii="Times New Roman" w:hAnsi="Times New Roman" w:cs="Times New Roman"/>
          <w:bCs/>
          <w:sz w:val="28"/>
          <w:szCs w:val="28"/>
          <w:lang w:val="en-US"/>
        </w:rPr>
        <w:t xml:space="preserve"> of innovations in the eyes of pedagogical science.</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As we can see, the personal factor is considered and imaginary for the dissemination of pedagogical innovations. We believe that the personal factor is the main factor not only at the stage of dissemination of innovations, but also during their birth, design and implementation.</w:t>
      </w:r>
    </w:p>
    <w:p w:rsidR="003D1B5E" w:rsidRPr="00460072" w:rsidRDefault="003D1B5E" w:rsidP="003D1B5E">
      <w:pPr>
        <w:ind w:firstLine="36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peculiarities of pedagogical innovation, unlike in other spheres of activity, consolidate the primacy of subjective, personal, human-shaped in the design and implementation of educational changes.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Technology of pedagogical innovations development</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main parameter and specificity of pedagogical innovations is the process of transferring the educational system from one state to another. What are the patterns of this process?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 feature of most innovations is the contradiction between the joint changes made to this system and its reliability, preservation of it as a whole.</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Established goals and connections have an object. Object functionalization is a cyclic reproduction of actions. The effectiveness of it depends on regularity. The innovation was conducive to such functioning, requiring </w:t>
      </w:r>
      <w:proofErr w:type="gramStart"/>
      <w:r w:rsidRPr="00460072">
        <w:rPr>
          <w:rFonts w:ascii="Times New Roman" w:hAnsi="Times New Roman" w:cs="Times New Roman"/>
          <w:bCs/>
          <w:sz w:val="28"/>
          <w:szCs w:val="28"/>
          <w:lang w:val="en-US"/>
        </w:rPr>
        <w:t>its</w:t>
      </w:r>
      <w:proofErr w:type="gramEnd"/>
      <w:r w:rsidRPr="00460072">
        <w:rPr>
          <w:rFonts w:ascii="Times New Roman" w:hAnsi="Times New Roman" w:cs="Times New Roman"/>
          <w:bCs/>
          <w:sz w:val="28"/>
          <w:szCs w:val="28"/>
          <w:lang w:val="en-US"/>
        </w:rPr>
        <w:t xml:space="preserve"> restructuring. Such a contradiction is characteristic of the interaction of any medical innovation with the environment of its implementation.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Pedagogical and educational innovations do not appear "simply", only at the request of the teacher or educational worker, "they are not only a manifestation of their creativity, </w:t>
      </w:r>
      <w:proofErr w:type="gramStart"/>
      <w:r w:rsidRPr="00460072">
        <w:rPr>
          <w:rFonts w:ascii="Times New Roman" w:hAnsi="Times New Roman" w:cs="Times New Roman"/>
          <w:bCs/>
          <w:sz w:val="28"/>
          <w:szCs w:val="28"/>
          <w:lang w:val="en-US"/>
        </w:rPr>
        <w:t>they</w:t>
      </w:r>
      <w:proofErr w:type="gramEnd"/>
      <w:r w:rsidRPr="00460072">
        <w:rPr>
          <w:rFonts w:ascii="Times New Roman" w:hAnsi="Times New Roman" w:cs="Times New Roman"/>
          <w:bCs/>
          <w:sz w:val="28"/>
          <w:szCs w:val="28"/>
          <w:lang w:val="en-US"/>
        </w:rPr>
        <w:t xml:space="preserve"> are a moment of development of the pedagogical or educational systems.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pedagogical or educational innovations apprehended by a system, became its part. Pedagogical innovations are born in the educational system as a moment of manifestation of the law of its wave pre-adaptation to the changing external environment (to its impulses): social, educational, economic, psychological, demographic, organizational, scientific-pedagogical, etc.</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attitude of the educational system towards innovation is characterized by the concept of innovative susceptibility. The educational system has certain types of innovative susceptibility: scientific, technical, economic, social, psychological, organizational and educational. The innovative susceptibility of pedagogical systems (the teacher, the director, the person) comes from an innovative pressure, which is a function from the fields of opportunity and ability of the system.</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How can teacher innovations be designed and accompanied to meet the needs of an innovative educational system? Let's look at this issue from the perspective of innovative pedagogical activity.</w:t>
      </w:r>
    </w:p>
    <w:p w:rsidR="003D1B5E" w:rsidRPr="002A1094" w:rsidRDefault="003D1B5E" w:rsidP="003D1B5E">
      <w:pPr>
        <w:pStyle w:val="a4"/>
        <w:jc w:val="both"/>
        <w:rPr>
          <w:rFonts w:ascii="Times New Roman" w:hAnsi="Times New Roman" w:cs="Times New Roman"/>
          <w:bCs/>
          <w:sz w:val="28"/>
          <w:szCs w:val="28"/>
          <w:lang w:val="en-US"/>
        </w:rPr>
      </w:pPr>
    </w:p>
    <w:p w:rsidR="003D1B5E" w:rsidRPr="00460072" w:rsidRDefault="003D1B5E" w:rsidP="003D1B5E">
      <w:pPr>
        <w:ind w:firstLine="360"/>
        <w:jc w:val="both"/>
        <w:rPr>
          <w:rFonts w:ascii="Times New Roman" w:hAnsi="Times New Roman" w:cs="Times New Roman"/>
          <w:b/>
          <w:sz w:val="28"/>
          <w:szCs w:val="28"/>
          <w:lang w:val="en-US"/>
        </w:rPr>
      </w:pPr>
      <w:r w:rsidRPr="00460072">
        <w:rPr>
          <w:rFonts w:ascii="Times New Roman" w:hAnsi="Times New Roman" w:cs="Times New Roman"/>
          <w:b/>
          <w:sz w:val="28"/>
          <w:szCs w:val="28"/>
          <w:lang w:val="en-US"/>
        </w:rPr>
        <w:t>Stages of innovative pedagogical activity</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Researchers of innovative pedagogical activity identify the following three stages of this activity:</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Stage </w:t>
      </w:r>
      <w:proofErr w:type="gramStart"/>
      <w:r w:rsidRPr="00460072">
        <w:rPr>
          <w:rFonts w:ascii="Times New Roman" w:hAnsi="Times New Roman" w:cs="Times New Roman"/>
          <w:sz w:val="28"/>
          <w:szCs w:val="28"/>
          <w:lang w:val="en-US"/>
        </w:rPr>
        <w:t>I</w:t>
      </w:r>
      <w:proofErr w:type="gramEnd"/>
      <w:r w:rsidRPr="00460072">
        <w:rPr>
          <w:rFonts w:ascii="Times New Roman" w:hAnsi="Times New Roman" w:cs="Times New Roman"/>
          <w:sz w:val="28"/>
          <w:szCs w:val="28"/>
          <w:lang w:val="en-US"/>
        </w:rPr>
        <w:t xml:space="preserve"> - birth of innovation. This stage is conditioned by the law of cycle repetition of pedagogical innovation: a new revival of the old in new conditions - gymnasium, </w:t>
      </w:r>
      <w:proofErr w:type="spellStart"/>
      <w:r w:rsidRPr="00460072">
        <w:rPr>
          <w:rFonts w:ascii="Times New Roman" w:hAnsi="Times New Roman" w:cs="Times New Roman"/>
          <w:sz w:val="28"/>
          <w:szCs w:val="28"/>
          <w:lang w:val="en-US"/>
        </w:rPr>
        <w:t>lycées</w:t>
      </w:r>
      <w:proofErr w:type="spellEnd"/>
      <w:r w:rsidRPr="00460072">
        <w:rPr>
          <w:rFonts w:ascii="Times New Roman" w:hAnsi="Times New Roman" w:cs="Times New Roman"/>
          <w:sz w:val="28"/>
          <w:szCs w:val="28"/>
          <w:lang w:val="en-US"/>
        </w:rPr>
        <w:t>, -technologies of education and education of teachers of the past.</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Stage II - mastering of pedagogical innovations. This is characterized by a tendency to increase the need for new pedagogical knowledge and teaching activities.</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As practice shows, two schemes of decision-making on innovation have been worked out in pedagogical collectives.</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first circuit:</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Formation of a pedagogical problem.</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Analysis of a pedagogical problem.</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Analysis of solutions to the problem.</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Choosing a solution through innovation.</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Predicting the consequences of a solution.</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6. Testing (possible rejection of innovation).</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second circuit:</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Introduction to innovation (initial information).</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Emergence of interest (search for additional information).</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Evaluation of innovation and decision to master it.</w:t>
      </w:r>
    </w:p>
    <w:p w:rsidR="003D1B5E" w:rsidRPr="00460072" w:rsidRDefault="003D1B5E" w:rsidP="003D1B5E">
      <w:pPr>
        <w:ind w:firstLine="36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Testing (possible rejection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Stage III - "</w:t>
      </w:r>
      <w:proofErr w:type="spellStart"/>
      <w:r w:rsidRPr="00460072">
        <w:rPr>
          <w:rFonts w:ascii="Times New Roman" w:hAnsi="Times New Roman" w:cs="Times New Roman"/>
          <w:sz w:val="28"/>
          <w:szCs w:val="28"/>
          <w:lang w:val="en-US"/>
        </w:rPr>
        <w:t>rutinization</w:t>
      </w:r>
      <w:proofErr w:type="spellEnd"/>
      <w:r w:rsidRPr="00460072">
        <w:rPr>
          <w:rFonts w:ascii="Times New Roman" w:hAnsi="Times New Roman" w:cs="Times New Roman"/>
          <w:sz w:val="28"/>
          <w:szCs w:val="28"/>
          <w:lang w:val="en-US"/>
        </w:rPr>
        <w:t>", transformation of innovation into tradition.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usual way of operating. At this stage, the application of innovation is to be massive. This stage is conditioned by two laws: the law of final realization of innovation activity and the law of stereotyping pedagogical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structure of innovative pedagogical activity considered is not the only one. The process of introducing pedagogical innovations into practice may have different stages: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first stage is needed to determine the purpose and means of innovation, to carry out analysis of the situation in education at all its levels: international, country, region, specific educational institution.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second stage is the choice of means of innovation implementation: the personnel, material, technical, financial and moral bases of an educational institution, its legal status; conduct of experimental (research) work. The results of the phase are the creation of the concept of innovation, the determination of the scope of the latter and the development of terms of reference for research in the selected direction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The third stage is the development of a program of implementation of the experiment and scientific and methodological support of innovation. In the development of the experiment program, special attention is paid to the determination of its stages and criteria for the diagnosis of expected results, the relationship between the significance and novelty of these results and existing traditional experience. Scientific and methodological support is both an expression of the content of innovation and a guarantor of the possibility of its implementation in practice. The results of the third stage are the implementation of the pedagogical innovation program, the creation of their developed scientific and methodological support and the development of recommendations for the wide use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The fourth, final, stage is the introduction of innovation into practice, its transformation into a tradition. At this stage, standards of content, financing and legal support of innovation are developed. The main thing here is the examination of the result of innovation activity, which determines the degree of importance and value of innovation, the levels of its implementation.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mentioned stages of the innovative pedagogical activity imply the traditional approach of "introduction of science into practice". Taking into account the personality-oriented paradigm of education, it is necessary to plan situations of inclusion of subjects of innovative education in the process of its implementation and, if necessary, transformation.</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Forms of pedagogical innovations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Before innovation can be introduced, it must be clearly represented. Various </w:t>
      </w:r>
      <w:proofErr w:type="spellStart"/>
      <w:r w:rsidRPr="00460072">
        <w:rPr>
          <w:rFonts w:ascii="Times New Roman" w:hAnsi="Times New Roman" w:cs="Times New Roman"/>
          <w:bCs/>
          <w:sz w:val="28"/>
          <w:szCs w:val="28"/>
          <w:lang w:val="en-US"/>
        </w:rPr>
        <w:t>systematizers</w:t>
      </w:r>
      <w:proofErr w:type="spellEnd"/>
      <w:r w:rsidRPr="00460072">
        <w:rPr>
          <w:rFonts w:ascii="Times New Roman" w:hAnsi="Times New Roman" w:cs="Times New Roman"/>
          <w:bCs/>
          <w:sz w:val="28"/>
          <w:szCs w:val="28"/>
          <w:lang w:val="en-US"/>
        </w:rPr>
        <w:t xml:space="preserve"> have been developed by scholars to capture innovative ideas and other pedagogical innovations. Thus, the structure of "information and pedagogical modules" for fixing the products of pedagogical creativity of scholars and teachers-practitioners can be developed.</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
          <w:bCs/>
          <w:sz w:val="28"/>
          <w:szCs w:val="28"/>
          <w:lang w:val="en-US"/>
        </w:rPr>
        <w:t xml:space="preserve">Basic conceptual provisions. </w:t>
      </w:r>
      <w:r w:rsidRPr="00460072">
        <w:rPr>
          <w:rFonts w:ascii="Times New Roman" w:hAnsi="Times New Roman" w:cs="Times New Roman"/>
          <w:bCs/>
          <w:sz w:val="28"/>
          <w:szCs w:val="28"/>
          <w:lang w:val="en-US"/>
        </w:rPr>
        <w:t>The meaning of education is not only in the reproduction of known human knowledge into a new person, but in the creation by this person of his own knowledge and experience, which in the end are not only personal, but also cultural rust.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Didactic heuristics is a methodology of education, with the second ensuring realization of internal potential of students and teachers in the course of their joint activities. A distinctive feature of heuristic activity is the emergence of a new educational product for the student and the teacher.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Training is of an accompanying nature, i.e. the teacher ensures the activity of the student by birth and development of his own educational product and subsequent comparison of this product with cultural and historical analogues.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The main single form of didactic heuristics is not a lesson, but an educational situation. Situational pedagogy of pre-education continuous participation of the student and the teacher in setting and redefinition of goals, selection of education content, planning, carrying out and evaluation of classes.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 addition to the traditional subject content of education, a </w:t>
      </w:r>
      <w:proofErr w:type="spellStart"/>
      <w:r w:rsidRPr="00460072">
        <w:rPr>
          <w:rFonts w:ascii="Times New Roman" w:hAnsi="Times New Roman" w:cs="Times New Roman"/>
          <w:sz w:val="28"/>
          <w:szCs w:val="28"/>
          <w:lang w:val="en-US"/>
        </w:rPr>
        <w:t>metasubjective</w:t>
      </w:r>
      <w:proofErr w:type="spellEnd"/>
      <w:r w:rsidRPr="00460072">
        <w:rPr>
          <w:rFonts w:ascii="Times New Roman" w:hAnsi="Times New Roman" w:cs="Times New Roman"/>
          <w:sz w:val="28"/>
          <w:szCs w:val="28"/>
          <w:lang w:val="en-US"/>
        </w:rPr>
        <w:t xml:space="preserve"> one is introduced. Its key elements are educational first thoughts, which "tighten" various areas to general bases. The following types of content of education are grouped around the first thoughts: a) content specified by the teacher as an educational environment; b) content developed for students; c) cultural and historical content, which is an analogue to the student; d) activity content; e) reflexively manifested content of education.</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The conceptual elements of didactic heuristics had a property of interdependence from the actual practice of education and constituted the methodology for the development of the educational system (schools).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iCs/>
          <w:sz w:val="28"/>
          <w:szCs w:val="28"/>
          <w:lang w:val="en-US"/>
        </w:rPr>
        <w:t>Some authors propose "passports of innovative projects", which contain the following signs: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The birth of an idea: the year and the authors of the idea. This describes the degree of novelty of the idea: a new idea or a previously set but unrealized one.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The sphere of implementation of the idea: educational, scientific, innovative, managerial activity of universities or school system. The activity to which this idea relates.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The reason for the idea: "white spot", error, lack, formalism, development of science or practice, etc. There are negative or positive reasons generated by science (didactics, science, innovation, pedagogy, management) or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4. Scale of significance of the idea: all universities, a certain profile of universities, only advanced universities, etc. The scope of possible dissemination of the idea is revealed.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5. The stage of implementation of the idea: task setting, knowledge of the subject, methodology of the solution, development of the methodology of its introduction in practice, dissemination of innovations. It is indicated at what stage of the innovation process the idea is at.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6. Time to solve the idea: today, i.e. at present; soon; at distant time. The prospect of introducing the idea into practice or science is determined.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7. Scientific expertise of the idea. It is indicated which scientific organization should assess the usefulness of the idea for its wide implementation in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8. Practical implementation of the idea. It is called the performer who must decide to put the idea into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9. A useful result of the idea: improving the efficiency of educational, scientific, innovative or managerial activities. The type of activity where the useful result of the idea </w:t>
      </w:r>
      <w:proofErr w:type="gramStart"/>
      <w:r w:rsidRPr="00460072">
        <w:rPr>
          <w:rFonts w:ascii="Times New Roman" w:hAnsi="Times New Roman" w:cs="Times New Roman"/>
          <w:sz w:val="28"/>
          <w:szCs w:val="28"/>
          <w:lang w:val="en-US"/>
        </w:rPr>
        <w:t>is realized</w:t>
      </w:r>
      <w:proofErr w:type="gramEnd"/>
      <w:r w:rsidRPr="00460072">
        <w:rPr>
          <w:rFonts w:ascii="Times New Roman" w:hAnsi="Times New Roman" w:cs="Times New Roman"/>
          <w:sz w:val="28"/>
          <w:szCs w:val="28"/>
          <w:lang w:val="en-US"/>
        </w:rPr>
        <w: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10. Scientific novelty of the idea: elements of scientific contribution to the solution of the investigated problem.</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11. Other signs of the idea. These signs are inherent in every idea. Here you also note the specific characteristics of individual reserve ideas.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example, the need for a ministerial state order for research, the need to conduct an experiment, finalize the proposal, train the necessary personnel, create external conditions; interest of the idea for foreign universities, other spheres of activity, except schools.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These forms of representation of pedagogical innovations allure the possibility and necessity of their brief and systematic presentation, which is a condition of adequate understanding and realization of these innovations by subjects of innovative pedagogical processes.</w:t>
      </w:r>
    </w:p>
    <w:p w:rsidR="003D1B5E" w:rsidRPr="00460072" w:rsidRDefault="003D1B5E" w:rsidP="003D1B5E">
      <w:pPr>
        <w:ind w:firstLine="720"/>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Innovation as a form of management of educational systems development</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Innovation is seen as an element of managed development and targeted change. Broadly speaking, the subject of innovation is acting as a form of managed development.</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Innovation can also be considered in procedural terms - as a process of bringing scientific idea to the stage of practical use and implementation of related changes in the social and pedagogical environment.</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As its source, innovation can have real educational practices subject to reflexive thinking. The product of such thinking becomes a pedagogical innovation, which is subject to subsequent introduction into the same environment or situation.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rank or level of innovation determines the specifics of management. Similar to the principles of operation of complex systems, it is possible to formulate the main pattern of innovation design: the higher the rank of innovation, the greater the requirement for scientifically sound management of the innovation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Innovation is the result of an innovative process. Innovation process - not just introduction of something new, but such changes in goals, conditions, content, means, methods, forms of organization of educational and management processes, which:</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have novelty;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have the potential to increase the efficiency of these processes as a whole or parts thereof;</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have the potential to produce a long-term beneficial effect that justifies the costs of efforts and funds to introduce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aligned with other ongoing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question of whether innovation is in conformity with the educational system in which it can be introduced should be highlighted.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system may refer to a separate training course run by a teacher, an educational institution in general, a region,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For the primary assessment of the head of the school proposed for the introduction of innovation the following qualities (characteristics) of innovations can be singled out: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subject of innovation, i.e. the element of the school that can be transformed by this innovation; the designation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the</w:t>
      </w:r>
      <w:proofErr w:type="gramEnd"/>
      <w:r w:rsidRPr="00460072">
        <w:rPr>
          <w:rFonts w:ascii="Times New Roman" w:hAnsi="Times New Roman" w:cs="Times New Roman"/>
          <w:sz w:val="28"/>
          <w:szCs w:val="28"/>
          <w:lang w:val="en-US"/>
        </w:rPr>
        <w:t xml:space="preserve"> depth of transformation, i.e. the degree of </w:t>
      </w:r>
      <w:proofErr w:type="spellStart"/>
      <w:r w:rsidRPr="00460072">
        <w:rPr>
          <w:rFonts w:ascii="Times New Roman" w:hAnsi="Times New Roman" w:cs="Times New Roman"/>
          <w:sz w:val="28"/>
          <w:szCs w:val="28"/>
          <w:lang w:val="en-US"/>
        </w:rPr>
        <w:t>radicality</w:t>
      </w:r>
      <w:proofErr w:type="spellEnd"/>
      <w:r w:rsidRPr="00460072">
        <w:rPr>
          <w:rFonts w:ascii="Times New Roman" w:hAnsi="Times New Roman" w:cs="Times New Roman"/>
          <w:sz w:val="28"/>
          <w:szCs w:val="28"/>
          <w:lang w:val="en-US"/>
        </w:rPr>
        <w:t xml:space="preserve"> of the change of the subject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scale</w:t>
      </w:r>
      <w:proofErr w:type="gramEnd"/>
      <w:r w:rsidRPr="00460072">
        <w:rPr>
          <w:rFonts w:ascii="Times New Roman" w:hAnsi="Times New Roman" w:cs="Times New Roman"/>
          <w:sz w:val="28"/>
          <w:szCs w:val="28"/>
          <w:lang w:val="en-US"/>
        </w:rPr>
        <w:t xml:space="preserve"> of change, i.e. the number of school elements involved in innovation related to the subject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resource</w:t>
      </w:r>
      <w:proofErr w:type="gramEnd"/>
      <w:r w:rsidRPr="00460072">
        <w:rPr>
          <w:rFonts w:ascii="Times New Roman" w:hAnsi="Times New Roman" w:cs="Times New Roman"/>
          <w:sz w:val="28"/>
          <w:szCs w:val="28"/>
          <w:lang w:val="en-US"/>
        </w:rPr>
        <w:t xml:space="preserve"> intensity of innovation, i.e. the amount of material and human resources required for its development;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level</w:t>
      </w:r>
      <w:proofErr w:type="gramEnd"/>
      <w:r w:rsidRPr="00460072">
        <w:rPr>
          <w:rFonts w:ascii="Times New Roman" w:hAnsi="Times New Roman" w:cs="Times New Roman"/>
          <w:sz w:val="28"/>
          <w:szCs w:val="28"/>
          <w:lang w:val="en-US"/>
        </w:rPr>
        <w:t xml:space="preserve"> of development, i.e. degree of preparation of innovation for implementation.</w:t>
      </w:r>
    </w:p>
    <w:p w:rsidR="003D1B5E" w:rsidRPr="00460072" w:rsidRDefault="003D1B5E" w:rsidP="003D1B5E">
      <w:pPr>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These parameters serve as criteria for preliminary diagnostics of innovations in relation to a particular implementation environment. As a result of the diagnosis, it can be understood whether new qualitative states of educational practice in a particular school or other educational system should be expected when introducing innovation.</w:t>
      </w:r>
    </w:p>
    <w:p w:rsidR="003D1B5E" w:rsidRPr="00460072" w:rsidRDefault="003D1B5E" w:rsidP="003D1B5E">
      <w:pPr>
        <w:jc w:val="both"/>
        <w:rPr>
          <w:rFonts w:ascii="Times New Roman" w:hAnsi="Times New Roman" w:cs="Times New Roman"/>
          <w:b/>
          <w:bCs/>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The life cycle of pedagogical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process of spreading pedagogical ideas and innovations can be considered as three independent flows: spontaneous, targeted state and targeted social. Targeted social flow is the result of activities of various public organizations, various pedagogical societies, associations, etc. There is also a spontaneous flow proceeding in line with personal contact and professional interaction of teachers. </w:t>
      </w:r>
      <w:proofErr w:type="gramStart"/>
      <w:r w:rsidRPr="00460072">
        <w:rPr>
          <w:rFonts w:ascii="Times New Roman" w:hAnsi="Times New Roman" w:cs="Times New Roman"/>
          <w:sz w:val="28"/>
          <w:szCs w:val="28"/>
          <w:lang w:val="en-US"/>
        </w:rPr>
        <w:t>It can be stimulated by the media</w:t>
      </w:r>
      <w:proofErr w:type="gramEnd"/>
      <w:r w:rsidRPr="00460072">
        <w:rPr>
          <w:rFonts w:ascii="Times New Roman" w:hAnsi="Times New Roman" w:cs="Times New Roman"/>
          <w:sz w:val="28"/>
          <w:szCs w:val="28"/>
          <w:lang w:val="en-US"/>
        </w:rPr>
        <w:t>: press, television, a specially created environment, informal networks of interests, for example on the Internet.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Specific organizations, associations of people who are active in spreading innovations, are called cores in innovation. Cores have the following characteristics: activity, authority, scale, orientation, attitude to participants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Activity determines the degree of innovation intensity. Authority has two indicators: the number of people who recognize this source of innovation as authoritative for themselves, and the degree of authority of this core for specific people. Scale is the number of people covered by a single kernel action. Orientation has several characteristics: first, the audience for which the action of the kernel is calculated (teachers, the public, etc.)</w:t>
      </w:r>
      <w:proofErr w:type="gramStart"/>
      <w:r w:rsidRPr="00460072">
        <w:rPr>
          <w:rFonts w:ascii="Times New Roman" w:hAnsi="Times New Roman" w:cs="Times New Roman"/>
          <w:sz w:val="28"/>
          <w:szCs w:val="28"/>
          <w:lang w:val="en-US"/>
        </w:rPr>
        <w:t>,</w:t>
      </w:r>
      <w:proofErr w:type="gramEnd"/>
      <w:r w:rsidRPr="00460072">
        <w:rPr>
          <w:rFonts w:ascii="Times New Roman" w:hAnsi="Times New Roman" w:cs="Times New Roman"/>
          <w:sz w:val="28"/>
          <w:szCs w:val="28"/>
          <w:lang w:val="en-US"/>
        </w:rPr>
        <w:t xml:space="preserve"> second, the activity of the kernel is aimed primarily at promoting the idea (theoretical orientation) or at disseminating the methods of activity (practical orientation).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Since the core of any pedagogical innovation does not remain constant, the intensity, volume and other parameters of innovation change over time. Above it was stated that radical innovation in a certain period in a specific place after some time loses signs of novelty and goes out of sight of the pedagogical public as an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This is due to the massive introduction of innovation or the loss of its relevance. The educational system was quite innovative in its time, but today many of its elements have infiltrated mass practice and thus ceased to be innovative. In such cases, innovation can move from a radical state to a state of modification, minor improvements. In any case, the life cycle of innovations is limited to time frames.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At the same time, there are pedagogical innovations that have been radical at the level of idea or concept. When conditions and opportunities arise for their introduction into mass practice, such innovations are developed, transferred to a new level, a kind of pedagogical renaissance arises.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Any innovation tends to become a stereotype of thinking and action. Therefore, innovation can become a barrier to other innovations, creating the following phenomena "</w:t>
      </w:r>
      <w:proofErr w:type="spellStart"/>
      <w:r w:rsidRPr="00460072">
        <w:rPr>
          <w:rFonts w:ascii="Times New Roman" w:hAnsi="Times New Roman" w:cs="Times New Roman"/>
          <w:sz w:val="28"/>
          <w:szCs w:val="28"/>
          <w:lang w:val="en-US"/>
        </w:rPr>
        <w:t>rutinization</w:t>
      </w:r>
      <w:proofErr w:type="spellEnd"/>
      <w:r w:rsidRPr="00460072">
        <w:rPr>
          <w:rFonts w:ascii="Times New Roman" w:hAnsi="Times New Roman" w:cs="Times New Roman"/>
          <w:sz w:val="28"/>
          <w:szCs w:val="28"/>
          <w:lang w:val="en-US"/>
        </w:rPr>
        <w: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spellStart"/>
      <w:proofErr w:type="gramStart"/>
      <w:r w:rsidRPr="00460072">
        <w:rPr>
          <w:rFonts w:ascii="Times New Roman" w:hAnsi="Times New Roman" w:cs="Times New Roman"/>
          <w:sz w:val="28"/>
          <w:szCs w:val="28"/>
          <w:lang w:val="en-US"/>
        </w:rPr>
        <w:t>dogmatisation</w:t>
      </w:r>
      <w:proofErr w:type="spellEnd"/>
      <w:proofErr w:type="gramEnd"/>
      <w:r w:rsidRPr="00460072">
        <w:rPr>
          <w:rFonts w:ascii="Times New Roman" w:hAnsi="Times New Roman" w:cs="Times New Roman"/>
          <w:sz w:val="28"/>
          <w:szCs w:val="28"/>
          <w:lang w:val="en-US"/>
        </w:rPr>
        <w:t xml:space="preserve"> of innovation - faith in the immutability of the new;</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schematic</w:t>
      </w:r>
      <w:proofErr w:type="gramEnd"/>
      <w:r w:rsidRPr="00460072">
        <w:rPr>
          <w:rFonts w:ascii="Times New Roman" w:hAnsi="Times New Roman" w:cs="Times New Roman"/>
          <w:sz w:val="28"/>
          <w:szCs w:val="28"/>
          <w:lang w:val="en-US"/>
        </w:rPr>
        <w:t xml:space="preserve"> - application of simplified scheme of initial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fragmentation</w:t>
      </w:r>
      <w:proofErr w:type="gramEnd"/>
      <w:r w:rsidRPr="00460072">
        <w:rPr>
          <w:rFonts w:ascii="Times New Roman" w:hAnsi="Times New Roman" w:cs="Times New Roman"/>
          <w:sz w:val="28"/>
          <w:szCs w:val="28"/>
          <w:lang w:val="en-US"/>
        </w:rPr>
        <w:t xml:space="preserve"> - use of elements, a separate part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imitation</w:t>
      </w:r>
      <w:proofErr w:type="gramEnd"/>
      <w:r w:rsidRPr="00460072">
        <w:rPr>
          <w:rFonts w:ascii="Times New Roman" w:hAnsi="Times New Roman" w:cs="Times New Roman"/>
          <w:sz w:val="28"/>
          <w:szCs w:val="28"/>
          <w:lang w:val="en-US"/>
        </w:rPr>
        <w:t xml:space="preserve"> of innovation.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life cycle of pedagogical innovation ends when its ability to effectively meet social needs and address the internal and external contradictions of education fades. A transformative innovation strategy therefore has time limits and should be presented as a temporary program.</w:t>
      </w:r>
    </w:p>
    <w:p w:rsidR="003D1B5E" w:rsidRPr="00460072" w:rsidRDefault="003D1B5E" w:rsidP="003D1B5E">
      <w:pPr>
        <w:ind w:firstLine="720"/>
        <w:jc w:val="both"/>
        <w:rPr>
          <w:rFonts w:ascii="Times New Roman" w:hAnsi="Times New Roman" w:cs="Times New Roman"/>
          <w:b/>
          <w:sz w:val="28"/>
          <w:szCs w:val="28"/>
          <w:lang w:val="en-US"/>
        </w:rPr>
      </w:pPr>
      <w:r w:rsidRPr="00460072">
        <w:rPr>
          <w:rFonts w:ascii="Times New Roman" w:hAnsi="Times New Roman" w:cs="Times New Roman"/>
          <w:b/>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What stages of designing and implementing pedagogical innovations are the key to ensuring success?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Analyze the different stages of design and implementation of pedagogical innovations and name those whose content is determined by the attitude of the subjects of innovation - students.</w:t>
      </w:r>
    </w:p>
    <w:p w:rsidR="003D1B5E"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3. Select a pedagogical innovation and draw up an appropriate list of stages of the innovation process for it. Argue the built-up </w:t>
      </w:r>
      <w:proofErr w:type="gramStart"/>
      <w:r w:rsidRPr="00460072">
        <w:rPr>
          <w:rFonts w:ascii="Times New Roman" w:hAnsi="Times New Roman" w:cs="Times New Roman"/>
          <w:sz w:val="28"/>
          <w:szCs w:val="28"/>
          <w:lang w:val="en-US"/>
        </w:rPr>
        <w:t>technology,</w:t>
      </w:r>
      <w:proofErr w:type="gramEnd"/>
      <w:r w:rsidRPr="00460072">
        <w:rPr>
          <w:rFonts w:ascii="Times New Roman" w:hAnsi="Times New Roman" w:cs="Times New Roman"/>
          <w:sz w:val="28"/>
          <w:szCs w:val="28"/>
          <w:lang w:val="en-US"/>
        </w:rPr>
        <w:t xml:space="preserve"> explain why it includes such stages.</w:t>
      </w:r>
    </w:p>
    <w:p w:rsidR="000E2109" w:rsidRPr="00460072" w:rsidRDefault="000E2109" w:rsidP="003D1B5E">
      <w:pPr>
        <w:ind w:firstLine="720"/>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2.4 Obstacles to innovations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The main problem of change management is the emergence of a phenomenon of resistance to change, the agent of which becomes a certain social group. The adoption of innovation is most often the result of a group decision, that is, the function of collective action, expressed in formation of a group consensus on the proposed innovation.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One of the components of the psychological barrier to innovation is defined as unwillingness to change the established standard of behavior, fear of uncertainty, established habits. The reasons for the rejection of innovations lie in the sphere of consciousness involved in the process of change.</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Analysis of resistance to innovation in the educational sphere allows </w:t>
      </w:r>
      <w:proofErr w:type="gramStart"/>
      <w:r w:rsidRPr="00460072">
        <w:rPr>
          <w:rFonts w:ascii="Times New Roman" w:hAnsi="Times New Roman" w:cs="Times New Roman"/>
          <w:bCs/>
          <w:sz w:val="28"/>
          <w:szCs w:val="28"/>
          <w:lang w:val="en-US"/>
        </w:rPr>
        <w:t>to distinguish</w:t>
      </w:r>
      <w:proofErr w:type="gramEnd"/>
      <w:r w:rsidRPr="00460072">
        <w:rPr>
          <w:rFonts w:ascii="Times New Roman" w:hAnsi="Times New Roman" w:cs="Times New Roman"/>
          <w:bCs/>
          <w:sz w:val="28"/>
          <w:szCs w:val="28"/>
          <w:lang w:val="en-US"/>
        </w:rPr>
        <w:t xml:space="preserve"> several levels of its cause: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Strategic level. At this level, the reasons for non-innovation are determined by the peculiarities of the administrative and command mechanism of education management (reform "from above", excessive centralization, etc.), which results in complete lack of interest in innovations "on the ground", non-formation of the base of self-development of educational systems.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Level of educational systems. The reasons for the resistance of education to innovations at this level have for many years been (and to some extent remain today) the departmental monopolism of management structures in education, the lack of development in the region of the main elements of the provision of innovative tickle (information infrastructure, small innovative forms); unification of educational structures at all levels: the "closure" of educational systems within the sociocultural sphere: the absence of "mediation" organizations between science and educational practice; resistance to innovation of personnel of higher qualification, especially managers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Level of educational institution. At this level, the set of reasons for non-innovation includes, first of all, the lack of psychological readiness for innovations among practical teachers, including heads of educational institutions. In modern conditions, this is one of the main reasons for the lack of demand of many scientific ideas in the practice of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People are responsible for the main obstacles to pedagogical innovation. On which innovation depends. Any innovation inevitably faces resistance, because innovation is not always understood and accepted by the pedagogical staff of schools. In other words, the introduction of a new one inhibits all the main actors of the education system - teachers.</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innovative processes, targeted orientations of the main groups of participants in the innovation process are highlighted. On the basis of their positions in relation to the innovation, the main role groups - innovators, organizers, users, etc. - are formed. The position of groups in relation to a particular innovation is defined as initiative, assistance, opposition or inaction.</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According to the results of various researches, verbal portraits of different types of attitude to innovations have been compiled:</w:t>
      </w:r>
    </w:p>
    <w:p w:rsidR="003D1B5E" w:rsidRPr="00460072" w:rsidRDefault="003D1B5E" w:rsidP="003D1B5E">
      <w:pPr>
        <w:spacing w:after="0" w:line="240" w:lineRule="auto"/>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"Conservative". He/she agrees that stability in life is always better than instability. Sympathizes with someone who doubts the usefulness of bold </w:t>
      </w:r>
      <w:proofErr w:type="spellStart"/>
      <w:r w:rsidRPr="00460072">
        <w:rPr>
          <w:rFonts w:ascii="Times New Roman" w:hAnsi="Times New Roman" w:cs="Times New Roman"/>
          <w:sz w:val="28"/>
          <w:szCs w:val="28"/>
          <w:lang w:val="en-US"/>
        </w:rPr>
        <w:t>endeavours</w:t>
      </w:r>
      <w:proofErr w:type="spellEnd"/>
      <w:r w:rsidRPr="00460072">
        <w:rPr>
          <w:rFonts w:ascii="Times New Roman" w:hAnsi="Times New Roman" w:cs="Times New Roman"/>
          <w:sz w:val="28"/>
          <w:szCs w:val="28"/>
          <w:lang w:val="en-US"/>
        </w:rPr>
        <w:t xml:space="preserve"> and innovations, exercises reasonable caution. Completely disagrees with the fact that it is necessary to act decisively and boldly. Does not believe that the success of a new undertaking usually depends more on the own efforts of the initiators of these initiatives than on external conditions.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"Radical innovator". </w:t>
      </w:r>
      <w:proofErr w:type="spellStart"/>
      <w:r w:rsidRPr="00460072">
        <w:rPr>
          <w:rFonts w:ascii="Times New Roman" w:hAnsi="Times New Roman" w:cs="Times New Roman"/>
          <w:sz w:val="28"/>
          <w:szCs w:val="28"/>
          <w:lang w:val="en-US"/>
        </w:rPr>
        <w:t>He/She</w:t>
      </w:r>
      <w:proofErr w:type="spellEnd"/>
      <w:r w:rsidRPr="00460072">
        <w:rPr>
          <w:rFonts w:ascii="Times New Roman" w:hAnsi="Times New Roman" w:cs="Times New Roman"/>
          <w:sz w:val="28"/>
          <w:szCs w:val="28"/>
          <w:lang w:val="en-US"/>
        </w:rPr>
        <w:t xml:space="preserve"> completely disagrees with those who doubt the usefulness of bold </w:t>
      </w:r>
      <w:proofErr w:type="spellStart"/>
      <w:r w:rsidRPr="00460072">
        <w:rPr>
          <w:rFonts w:ascii="Times New Roman" w:hAnsi="Times New Roman" w:cs="Times New Roman"/>
          <w:sz w:val="28"/>
          <w:szCs w:val="28"/>
          <w:lang w:val="en-US"/>
        </w:rPr>
        <w:t>endeavours</w:t>
      </w:r>
      <w:proofErr w:type="spellEnd"/>
      <w:r w:rsidRPr="00460072">
        <w:rPr>
          <w:rFonts w:ascii="Times New Roman" w:hAnsi="Times New Roman" w:cs="Times New Roman"/>
          <w:sz w:val="28"/>
          <w:szCs w:val="28"/>
          <w:lang w:val="en-US"/>
        </w:rPr>
        <w:t xml:space="preserve"> and innovations, exercise reasonable caution. Does not consider that stability, sustainability in life is always better than instability. Believes that it is necessary to work resolutely and safely. Does not sympathize with someone who exercises reasonable caution and discretion in cases.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"Moderate". He/she agrees with the assertion that those who doubt the usefulness of bold </w:t>
      </w:r>
      <w:proofErr w:type="spellStart"/>
      <w:r w:rsidRPr="00460072">
        <w:rPr>
          <w:rFonts w:ascii="Times New Roman" w:hAnsi="Times New Roman" w:cs="Times New Roman"/>
          <w:sz w:val="28"/>
          <w:szCs w:val="28"/>
          <w:lang w:val="en-US"/>
        </w:rPr>
        <w:t>endeavours</w:t>
      </w:r>
      <w:proofErr w:type="spellEnd"/>
      <w:r w:rsidRPr="00460072">
        <w:rPr>
          <w:rFonts w:ascii="Times New Roman" w:hAnsi="Times New Roman" w:cs="Times New Roman"/>
          <w:sz w:val="28"/>
          <w:szCs w:val="28"/>
          <w:lang w:val="en-US"/>
        </w:rPr>
        <w:t xml:space="preserve"> and innovations exercise reasonable caution. It is difficult to say whether someone who exercises reasonable caution and discretion in cases is sympathetic. This verbal portrait is contradictory but close to describing a conservative person.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"Innovator". He/she does not agree that anyone who doubts the usefulness of bold </w:t>
      </w:r>
      <w:proofErr w:type="spellStart"/>
      <w:r w:rsidRPr="00460072">
        <w:rPr>
          <w:rFonts w:ascii="Times New Roman" w:hAnsi="Times New Roman" w:cs="Times New Roman"/>
          <w:sz w:val="28"/>
          <w:szCs w:val="28"/>
          <w:lang w:val="en-US"/>
        </w:rPr>
        <w:t>endeavours</w:t>
      </w:r>
      <w:proofErr w:type="spellEnd"/>
      <w:r w:rsidRPr="00460072">
        <w:rPr>
          <w:rFonts w:ascii="Times New Roman" w:hAnsi="Times New Roman" w:cs="Times New Roman"/>
          <w:sz w:val="28"/>
          <w:szCs w:val="28"/>
          <w:lang w:val="en-US"/>
        </w:rPr>
        <w:t xml:space="preserve"> and innovations exercises reasonable caution, as well as that stability, sustainability in life is always better than instability and instability. Agrees that the success of a new undertaking tends to depend more on the own efforts of the initiators of these initiatives than on external conditions. Rather, we are sympathetic to someone who exercises reasonable caution and discretion in matters.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Let’s consider the personality features of innovators and conservators regarding their predisposition to innovate changes: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Innovators are characterized by readiness to cooperate, ease of adaptation, high capacity for social adaptation, communicability. Conservators are prone to isolation, skepticism, indifference, inflexibility, "hardness". They are calm, mature, </w:t>
      </w:r>
      <w:proofErr w:type="gramStart"/>
      <w:r w:rsidRPr="00460072">
        <w:rPr>
          <w:rFonts w:ascii="Times New Roman" w:hAnsi="Times New Roman" w:cs="Times New Roman"/>
          <w:sz w:val="28"/>
          <w:szCs w:val="28"/>
          <w:lang w:val="en-US"/>
        </w:rPr>
        <w:t>confident</w:t>
      </w:r>
      <w:proofErr w:type="gramEnd"/>
      <w:r w:rsidRPr="00460072">
        <w:rPr>
          <w:rFonts w:ascii="Times New Roman" w:hAnsi="Times New Roman" w:cs="Times New Roman"/>
          <w:sz w:val="28"/>
          <w:szCs w:val="28"/>
          <w:lang w:val="en-US"/>
        </w:rPr>
        <w:t xml:space="preserve"> in themselves, constant in their plans and attachments.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Conservators are conformal, do not know how to defend their point of view, humbly follow the stronger, give way to others themselves, and obey all the duties. Have characteristic aspiration to independence, ignoring of social conventions and authorities of innovators, aggressive upholding of the rights.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Innovators are people who are cheerful, active, </w:t>
      </w:r>
      <w:proofErr w:type="gramStart"/>
      <w:r w:rsidRPr="00460072">
        <w:rPr>
          <w:rFonts w:ascii="Times New Roman" w:hAnsi="Times New Roman" w:cs="Times New Roman"/>
          <w:sz w:val="28"/>
          <w:szCs w:val="28"/>
          <w:lang w:val="en-US"/>
        </w:rPr>
        <w:t>easy</w:t>
      </w:r>
      <w:proofErr w:type="gramEnd"/>
      <w:r w:rsidRPr="00460072">
        <w:rPr>
          <w:rFonts w:ascii="Times New Roman" w:hAnsi="Times New Roman" w:cs="Times New Roman"/>
          <w:sz w:val="28"/>
          <w:szCs w:val="28"/>
          <w:lang w:val="en-US"/>
        </w:rPr>
        <w:t xml:space="preserve"> to perceive life. Conservators tend to complicate everything, to approach everything too seriously and carefully, to plan their actions carefully, and to live in constant concern about the future.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Conservators have a high sense of responsibility, are accurate, careful, seek to assert universal human values. Innovators are prone to volatility.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Innovators are not susceptible to threat, have a pull for risk and acute feelings, </w:t>
      </w:r>
      <w:proofErr w:type="gramStart"/>
      <w:r w:rsidRPr="00460072">
        <w:rPr>
          <w:rFonts w:ascii="Times New Roman" w:hAnsi="Times New Roman" w:cs="Times New Roman"/>
          <w:sz w:val="28"/>
          <w:szCs w:val="28"/>
          <w:lang w:val="en-US"/>
        </w:rPr>
        <w:t>are</w:t>
      </w:r>
      <w:proofErr w:type="gramEnd"/>
      <w:r w:rsidRPr="00460072">
        <w:rPr>
          <w:rFonts w:ascii="Times New Roman" w:hAnsi="Times New Roman" w:cs="Times New Roman"/>
          <w:sz w:val="28"/>
          <w:szCs w:val="28"/>
          <w:lang w:val="en-US"/>
        </w:rPr>
        <w:t xml:space="preserve"> socially brave, ready to try something new. They bravely meet life overhangs, neglect details and signals of danger. Conservatives, rather timid, have an unwarranted sense of their own inferiority.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Conservators are distinguished by calculus, insight, practicality. Innovators have insight and social agility rather lacking.</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Innovators are prone to experiment, flexible. They think freely, doubt the established, immutable. Well informed, easy to adapt to inconvenience and change, do not trust authorities.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Conservators accept better what they have been taught, dislike change, tend to be moral, tend to object to change, and delay it. Conservators are indifferent to luck and failure, and do not seek achievement and change.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These categories and characteristics of two extreme positions in relation to innovations allow </w:t>
      </w:r>
      <w:proofErr w:type="gramStart"/>
      <w:r w:rsidRPr="00460072">
        <w:rPr>
          <w:rFonts w:ascii="Times New Roman" w:hAnsi="Times New Roman" w:cs="Times New Roman"/>
          <w:sz w:val="28"/>
          <w:szCs w:val="28"/>
          <w:lang w:val="en-US"/>
        </w:rPr>
        <w:t>to solve</w:t>
      </w:r>
      <w:proofErr w:type="gramEnd"/>
      <w:r w:rsidRPr="00460072">
        <w:rPr>
          <w:rFonts w:ascii="Times New Roman" w:hAnsi="Times New Roman" w:cs="Times New Roman"/>
          <w:sz w:val="28"/>
          <w:szCs w:val="28"/>
          <w:lang w:val="en-US"/>
        </w:rPr>
        <w:t xml:space="preserve"> problems related to design and implementation of innovative processes in education.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main problem with change management is the phenomenon of resistance to change. </w:t>
      </w:r>
      <w:proofErr w:type="spellStart"/>
      <w:r w:rsidRPr="00460072">
        <w:rPr>
          <w:rFonts w:ascii="Times New Roman" w:hAnsi="Times New Roman" w:cs="Times New Roman"/>
          <w:sz w:val="28"/>
          <w:szCs w:val="28"/>
          <w:lang w:val="en-US"/>
        </w:rPr>
        <w:t>Judgements</w:t>
      </w:r>
      <w:proofErr w:type="spellEnd"/>
      <w:r w:rsidRPr="00460072">
        <w:rPr>
          <w:rFonts w:ascii="Times New Roman" w:hAnsi="Times New Roman" w:cs="Times New Roman"/>
          <w:sz w:val="28"/>
          <w:szCs w:val="28"/>
          <w:lang w:val="en-US"/>
        </w:rPr>
        <w:t xml:space="preserve"> built on typical logical constructs are often cited as arguments against the introduction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"We already have that". As a rule, a similar innovation is given. In this case, the task of the opponent is to prove the deceptive similarity and significance of the differences.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"It's not going to work out for us". This thesis is usually supported by objective, in the speaker's opinion, conditions that make the introduction of a specific innovation impossible.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doesn't solve the main problems". Such a statement is made as if from a radical position. Innovation in this case is declared notoriously ineffective, and the innovator is not a bold enough conduit for genuine progress. Since breeding primary and secondary is a matter of interpretation, the possibility of withdrawal is almost guaranteed.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"This requires further development". Of course, every innovation, every project needs to be refined. And when putting forward this thesis, the weaknesses of the innovation are indeed indicated. Innovation is given the characteristic of "raw", and therefore it should not be implemented.</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"Not everything is equal here". If you cut off some details at the innovation, a tangible planned effect is no longer foreseen.</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"There are other suggestions". In this case, an alternative to this innovation is meant, but not to offer a better solution, but only to divert attention from the application of innovations at all.</w:t>
      </w:r>
    </w:p>
    <w:p w:rsidR="003D1B5E" w:rsidRPr="00460072" w:rsidRDefault="003D1B5E" w:rsidP="003D1B5E">
      <w:pPr>
        <w:ind w:firstLine="720"/>
        <w:jc w:val="both"/>
        <w:rPr>
          <w:rFonts w:ascii="Times New Roman" w:hAnsi="Times New Roman" w:cs="Times New Roman"/>
          <w:iCs/>
          <w:sz w:val="28"/>
          <w:szCs w:val="28"/>
          <w:lang w:val="en-US"/>
        </w:rPr>
      </w:pPr>
      <w:r w:rsidRPr="00460072">
        <w:rPr>
          <w:rFonts w:ascii="Times New Roman" w:hAnsi="Times New Roman" w:cs="Times New Roman"/>
          <w:iCs/>
          <w:sz w:val="28"/>
          <w:szCs w:val="28"/>
          <w:lang w:val="en-US"/>
        </w:rPr>
        <w:t xml:space="preserve">The above-mentioned stereotypes are identified from the sphere of activity of industrial enterprises, but are quite suitable for describing the patterns of pedagogical innovations. Any teacher-innovator generally met with the arguments given. Knowing the logic of opponents, it is advisable for the innovator to choose counter-arguments for such </w:t>
      </w:r>
      <w:proofErr w:type="spellStart"/>
      <w:r w:rsidRPr="00460072">
        <w:rPr>
          <w:rFonts w:ascii="Times New Roman" w:hAnsi="Times New Roman" w:cs="Times New Roman"/>
          <w:iCs/>
          <w:sz w:val="28"/>
          <w:szCs w:val="28"/>
          <w:lang w:val="en-US"/>
        </w:rPr>
        <w:t>judgements</w:t>
      </w:r>
      <w:proofErr w:type="spellEnd"/>
      <w:r w:rsidRPr="00460072">
        <w:rPr>
          <w:rFonts w:ascii="Times New Roman" w:hAnsi="Times New Roman" w:cs="Times New Roman"/>
          <w:iCs/>
          <w:sz w:val="28"/>
          <w:szCs w:val="28"/>
          <w:lang w:val="en-US"/>
        </w:rPr>
        <w:t xml:space="preserve"> in advance, as well as to take proactive steps to neutralize possible impacts on the innovation process by his opponents.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iCs/>
          <w:sz w:val="28"/>
          <w:szCs w:val="28"/>
          <w:lang w:val="en-US"/>
        </w:rPr>
        <w:t xml:space="preserve">If a teacher gets used to living in full agreement with externally defined norms and rules, his innovative abilities will extinguish. The standardization of </w:t>
      </w:r>
      <w:proofErr w:type="spellStart"/>
      <w:r w:rsidRPr="00460072">
        <w:rPr>
          <w:rFonts w:ascii="Times New Roman" w:hAnsi="Times New Roman" w:cs="Times New Roman"/>
          <w:iCs/>
          <w:sz w:val="28"/>
          <w:szCs w:val="28"/>
          <w:lang w:val="en-US"/>
        </w:rPr>
        <w:t>behaviour</w:t>
      </w:r>
      <w:proofErr w:type="spellEnd"/>
      <w:r w:rsidRPr="00460072">
        <w:rPr>
          <w:rFonts w:ascii="Times New Roman" w:hAnsi="Times New Roman" w:cs="Times New Roman"/>
          <w:iCs/>
          <w:sz w:val="28"/>
          <w:szCs w:val="28"/>
          <w:lang w:val="en-US"/>
        </w:rPr>
        <w:t xml:space="preserve"> and the inner world of teachers are accompanied by the fact that the activities are increasingly occupied by instructions. In consciousness there are more ready-made samples of pedagogical activity. This leads to the fact that the teacher can fit into the pedagogical community more easily, but at the same time the level of his creativity and innovation decreases.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a special way the situation is characterized when the innovator is the head - a school director, a manager of another level. In this case, it is necessary to provide possible types of reactions from subordinates to innovative actions coming from the manager.</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Considering one of the possible models of human reaction to "imposing" innovations, it is possible to conditionally divide it into five phases: denial, resistance, research, engagement, tradition.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denial phase for a subordinate can be characterized by a state of cordon, shock, confusion. There is a focus on the past. In the first phase, the lack of awareness of the teaching staff about the nature of the innovation often plays a negative role, so it is advisable, ignoring the manifestation of dissatisfaction, to orient subordinates to the future, giving them time to adapt.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During the resistance phase, subordinates may exhibit irritation and depression associated with the feeling of inevitable change. The manager needs to establish "feedback" with the team, listen more, and maintain hesitation. But sometimes it may also be appropriate to have a sharp collision, up to the categorical: "Do or leave".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During the research phase, the subordinate, agreeing with the inevitable change, begins to focus on new forms of activity. The leader needs to monitor the process, maintain its dynamics, and allocate priorities out of an abundance of ideas.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engagement phase is characterized by the emergence of creative groups. Setting targets becomes more accurate. Coordination of activities is improving dramatically. At this stage, it is necessary to work with subordinates to develop long-term goals, focusing on the creation of new symbols and rituals.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Among the reasons that help or interfere with pedagogical innovation are external (in relation to the teacher) and internal, personal. External reasons include such factors as the requirements of higher education bodies, the administration of the educational institution, the public opinion of the teaching staff, etc. The external reasons are living conditions, the teacher's life, state of his health, etc. However, the behavior of the teacher in an innovative situation is influenced not only by external reasons: to a certain extent it is determined by the personal and personal-professional characteristics formed at the moment.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life and development of society require </w:t>
      </w:r>
      <w:proofErr w:type="gramStart"/>
      <w:r w:rsidRPr="00460072">
        <w:rPr>
          <w:rFonts w:ascii="Times New Roman" w:hAnsi="Times New Roman" w:cs="Times New Roman"/>
          <w:sz w:val="28"/>
          <w:szCs w:val="28"/>
          <w:lang w:val="en-US"/>
        </w:rPr>
        <w:t>to teach</w:t>
      </w:r>
      <w:proofErr w:type="gramEnd"/>
      <w:r w:rsidRPr="00460072">
        <w:rPr>
          <w:rFonts w:ascii="Times New Roman" w:hAnsi="Times New Roman" w:cs="Times New Roman"/>
          <w:sz w:val="28"/>
          <w:szCs w:val="28"/>
          <w:lang w:val="en-US"/>
        </w:rPr>
        <w:t xml:space="preserve"> innovative behavior, i.e. active and systematic creativity in pedagogical activity. Innovative behavior is the maximum development of its individuality. To be an innovator, it is useful for the teacher to realize, survive and get rid of psychological barriers, "complexes" that interfere with the implementation of innovation activities.</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Make a case for resistance to innovation.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Distribute the teachers you know (select about 10 people) according to the classification of innovation subjects that determines the attitude of teachers to innovation.</w:t>
      </w:r>
    </w:p>
    <w:p w:rsidR="003D1B5E" w:rsidRPr="002A1094"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3. The school council discusses such didactic novelty as methods and forms of heuristic learning (brainstorming, etc.). Conservative teachers call the factors preventing this innovation: "We already have got this", etc. Give your counterarguments.</w:t>
      </w:r>
    </w:p>
    <w:p w:rsidR="00B32EC1" w:rsidRPr="002A1094" w:rsidRDefault="00B32EC1" w:rsidP="003D1B5E">
      <w:pPr>
        <w:ind w:firstLine="720"/>
        <w:jc w:val="both"/>
        <w:rPr>
          <w:rFonts w:ascii="Times New Roman" w:hAnsi="Times New Roman" w:cs="Times New Roman"/>
          <w:sz w:val="28"/>
          <w:szCs w:val="28"/>
          <w:lang w:val="en-US"/>
        </w:rPr>
      </w:pP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2.5 Reflection in innovation and pedagogical activity</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A necessary component in the structure of innovation activity is reflection - knowledge and analysis by the teacher and other participants of innovation of phenomena of own consciousness of activity, i.e. a view of own thought and actions as from the outside. The innovative culture of the teacher is a multidimensional system of his reflexive abilities to manage the self-organization of the trainees.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Reflection (from lat. </w:t>
      </w:r>
      <w:proofErr w:type="spellStart"/>
      <w:r w:rsidRPr="00460072">
        <w:rPr>
          <w:rFonts w:ascii="Times New Roman" w:hAnsi="Times New Roman" w:cs="Times New Roman"/>
          <w:bCs/>
          <w:sz w:val="28"/>
          <w:szCs w:val="28"/>
          <w:lang w:val="en-US"/>
        </w:rPr>
        <w:t>reflexio</w:t>
      </w:r>
      <w:proofErr w:type="spellEnd"/>
      <w:r w:rsidRPr="00460072">
        <w:rPr>
          <w:rFonts w:ascii="Times New Roman" w:hAnsi="Times New Roman" w:cs="Times New Roman"/>
          <w:bCs/>
          <w:sz w:val="28"/>
          <w:szCs w:val="28"/>
          <w:lang w:val="en-US"/>
        </w:rPr>
        <w:t xml:space="preserve"> - turning back) is the process of self-knowledge of the subject of internal mental acts and states. The concept of "reflection" originated in philosophy and meant the individual's process of thinking about what was happening in his/her own knowledge. Reflection from the point of view of psychology is not just knowledge or understanding by the subject of himself, but also finding out how others know and understand "reflexing", the personality features, emotional reactions and knowledge-related perceptions. When the content of such a presentation is the subject of joint activity, a form of reflection develops in subject-reflexive relations.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There are two traditions in the interpretation of reflexive processes: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1) </w:t>
      </w:r>
      <w:proofErr w:type="gramStart"/>
      <w:r w:rsidRPr="00460072">
        <w:rPr>
          <w:rFonts w:ascii="Times New Roman" w:hAnsi="Times New Roman" w:cs="Times New Roman"/>
          <w:sz w:val="28"/>
          <w:szCs w:val="28"/>
          <w:lang w:val="en-US"/>
        </w:rPr>
        <w:t>reflexive</w:t>
      </w:r>
      <w:proofErr w:type="gramEnd"/>
      <w:r w:rsidRPr="00460072">
        <w:rPr>
          <w:rFonts w:ascii="Times New Roman" w:hAnsi="Times New Roman" w:cs="Times New Roman"/>
          <w:sz w:val="28"/>
          <w:szCs w:val="28"/>
          <w:lang w:val="en-US"/>
        </w:rPr>
        <w:t xml:space="preserve"> analysis of consciousness leading to explanation of object values and their design;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2) </w:t>
      </w:r>
      <w:proofErr w:type="gramStart"/>
      <w:r w:rsidRPr="00460072">
        <w:rPr>
          <w:rFonts w:ascii="Times New Roman" w:hAnsi="Times New Roman" w:cs="Times New Roman"/>
          <w:sz w:val="28"/>
          <w:szCs w:val="28"/>
          <w:lang w:val="en-US"/>
        </w:rPr>
        <w:t>reflection</w:t>
      </w:r>
      <w:proofErr w:type="gramEnd"/>
      <w:r w:rsidRPr="00460072">
        <w:rPr>
          <w:rFonts w:ascii="Times New Roman" w:hAnsi="Times New Roman" w:cs="Times New Roman"/>
          <w:sz w:val="28"/>
          <w:szCs w:val="28"/>
          <w:lang w:val="en-US"/>
        </w:rPr>
        <w:t xml:space="preserve"> as an understanding of the meaning of interpersonal communication.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this regard, the following reflexive processes stand out: self-knowledge and understanding, self-evaluation and evaluation, self-incorporation and interpretation.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1933, J. Dewey put forward the idea of reflexive thinking. Since then, reflection has been recognized as a separate stage of teacher professional development.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teacher's professional development includes the following stages: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mastering of techniques of class management;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expansion</w:t>
      </w:r>
      <w:proofErr w:type="gramEnd"/>
      <w:r w:rsidRPr="00460072">
        <w:rPr>
          <w:rFonts w:ascii="Times New Roman" w:hAnsi="Times New Roman" w:cs="Times New Roman"/>
          <w:sz w:val="28"/>
          <w:szCs w:val="28"/>
          <w:lang w:val="en-US"/>
        </w:rPr>
        <w:t xml:space="preserve"> of the repertoire of teaching techniques and methods;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deepening and expanding the content of training programs;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mastery</w:t>
      </w:r>
      <w:proofErr w:type="gramEnd"/>
      <w:r w:rsidRPr="00460072">
        <w:rPr>
          <w:rFonts w:ascii="Times New Roman" w:hAnsi="Times New Roman" w:cs="Times New Roman"/>
          <w:sz w:val="28"/>
          <w:szCs w:val="28"/>
          <w:lang w:val="en-US"/>
        </w:rPr>
        <w:t xml:space="preserve"> of reflection skills.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Not all teachers reach this last, reflexive, stage in their professional development. The critical reflection is difficult to achieve alone. With the cooperation of schools and universities in this sense, the role of a teacher in management is important. The cooperation of colleagues in the development of reflexive thinking is also necessary. When assessing the situation in the classroom, it is important to distance yourself from events in the process of self-recognition, honest recognition of shortcomings and perseverance in analysis.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Let us give a definition of reflexive thinking given by J. Dewey: "Reflexive thinking, compared to other operations to which we apply the term "thinking", includes: 1) the state of doubt, hesitation, difficulties in conclusion in which the thought process is born, and 2) the state of search, detection, investigation, discovery of material that will resolve doubt, eliminates the difficulty.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defining the mechanism of reflexive thinking, J. Dewey says of the dual movement of reflection: "In any reflection there is a double move: a movement from partial and vague given facts to the resulting broad (or comprehensive) common position and back - from the arising whole, which as a derivative is a meaning or idea, to individual facts so that to link them to each other and to the incremental facts that the called view focused attention to.</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following three elements of teacher’s reflexive thinking can be highlighted: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 A cognitive element describing the teacher's information gathering and decision making process.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 A critical element focusing on substances, guiding thinking, is experience, purpose, value, social subtext.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 A teacher's narrative is the teacher's own interpretation of events that have occurred in their personal context (experience). The cognitive element of reflection reveals how a teacher uses knowledge in planning and decision-making. Six categories of knowledge are taken into account: a substantive area of knowledge; pedagogical methods and theory; training programs; characteristics of learners; teaching contexts; pedagogical goals.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critical element of reflection defines the substances guiding thinking - experience, beliefs, sociological values and goals of the teacher. This type of reflection has five components: recognition of the pedagogical dilemma; responding to the dilemma by recognizing the adequacy of situations as well as the specifics of individual situations; determination and redistribution of dilemma boundaries; experimenting with these dilemma to test the validity of different solutions; investigation of significant and insignificant conclusions and results of the applied decision and evaluation of the decision based on the results obtained.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teacher's narrative (the third element of reflection) includes the teacher's questions on his practice, the way in which he uses literature and purposeful conversations, the teacher's interpretation of certain events in teaching practice, and the context of teaching in which decisions are made.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teacher's penetration into the essence of his activities turns out to be the result of reflexive self-analysis and a condition of adequate support of the process of innovations.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value of reflection in teacher innovation is that it provokes action. Reflection is activity-oriented, and it is socially and personally directed. Its product is the practice most expressive and socially significant in the form of human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In innovative learning, reflection involves participants, teachers and pupils, as well as organizers of innovations in the following processes: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targeting and planning of activities based on the results of the reflection;</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using these plans in future practice;</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diagnosing</w:t>
      </w:r>
      <w:proofErr w:type="gramEnd"/>
      <w:r w:rsidRPr="00460072">
        <w:rPr>
          <w:rFonts w:ascii="Times New Roman" w:hAnsi="Times New Roman" w:cs="Times New Roman"/>
          <w:sz w:val="28"/>
          <w:szCs w:val="28"/>
          <w:lang w:val="en-US"/>
        </w:rPr>
        <w:t>, reviewing or monitoring the processes, conditions and consequences of these activities;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assessing activities in the light of the qualities and parameters that are reflexively collected about these activities;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rescheduling</w:t>
      </w:r>
      <w:proofErr w:type="gramEnd"/>
      <w:r w:rsidRPr="00460072">
        <w:rPr>
          <w:rFonts w:ascii="Times New Roman" w:hAnsi="Times New Roman" w:cs="Times New Roman"/>
          <w:sz w:val="28"/>
          <w:szCs w:val="28"/>
          <w:lang w:val="en-US"/>
        </w:rPr>
        <w:t xml:space="preserve"> and further actions based on the evaluation performed.</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Thus, in innovative learning, there is a spiral of self-reflection consisting of the cycles of planning, activity, diagnosis, reflection, rescheduling, further action, further diagnosis, further reflection, etc.</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It can be argued that innovation begins with a search for meaning. Sometimes the design of goals by the teacher begins with clearly insufficient information about the way the concept model is built, about the conditions of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Reflection is associated with another important action - targeting. The learner's setting of the goals of education involves their fulfillment and subsequent reflection - awareness of ways to achieve the goals. Reflection in this case is not only the result, but also the starting link for new educational activities and setting new goals.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reflection on targeting in teacher innovation has the following characteristics: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direct</w:t>
      </w:r>
      <w:proofErr w:type="gramEnd"/>
      <w:r w:rsidRPr="00460072">
        <w:rPr>
          <w:rFonts w:ascii="Times New Roman" w:hAnsi="Times New Roman" w:cs="Times New Roman"/>
          <w:sz w:val="28"/>
          <w:szCs w:val="28"/>
          <w:lang w:val="en-US"/>
        </w:rPr>
        <w:t xml:space="preserve"> analysis - targeting from the current state of the pedagogical system to the final planned target;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 </w:t>
      </w:r>
      <w:proofErr w:type="gramStart"/>
      <w:r w:rsidRPr="00460072">
        <w:rPr>
          <w:rFonts w:ascii="Times New Roman" w:hAnsi="Times New Roman" w:cs="Times New Roman"/>
          <w:sz w:val="28"/>
          <w:szCs w:val="28"/>
          <w:lang w:val="en-US"/>
        </w:rPr>
        <w:t>reverse</w:t>
      </w:r>
      <w:proofErr w:type="gramEnd"/>
      <w:r w:rsidRPr="00460072">
        <w:rPr>
          <w:rFonts w:ascii="Times New Roman" w:hAnsi="Times New Roman" w:cs="Times New Roman"/>
          <w:sz w:val="28"/>
          <w:szCs w:val="28"/>
          <w:lang w:val="en-US"/>
        </w:rPr>
        <w:t xml:space="preserve"> analysis - targeting from final state to the relevant;</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targeting from intermediate targets using both forward and reverse analysis.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The ability of the teacher to carry out targeting depends on how much he can understand and control the processes of goal-setting, break them down into components, monitor these processes. Success in targeting is determined by the ability to recognize the importance of innovation for children and for themselves, ownership of algorithms for choosing an innovative goal, ability to see oneself in the way of building a pedagogical concept, more clearly to present the peculiarities of their actions, ability to independently build activity algorithms to achieve goals, adequate to act in analysis, assessment of results and consequences of achieving the goal.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Reflection on targeting in the innovation activity of the teacher has the following characteristics: activation of reflexive position in the innovation activity of the teacher is related to the teacher's personality, his orientation to self-development. The source of this process is a system of teacher-conscious contradictions in pedagogical activity, necessary to create situations in educational and professional activity that would update the reflexive position, form positive self-perception, and stimulate processes of self-approval.</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Reflexive consciousness controls the process of building and testing certain innovations in school, and critically contemplates all stages of activity. There is also reason to suggest that innovation is not always clearly understood, at least at the stage of program creation, by the goals. It is often realized as conscious and unconscious, spontaneously and consciously used ways and forms of pedagogical activity.</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At the next stage of reflexive activity, the teacher analyzes himself as overcoming, correcting his activity of the subject. He is able to update and form complex, adequate to the solved problem, scales of assessment, perceive himself as a person who correctly or wrongly solves pedagogical tasks, constructively treat the boundaries of his activities. As a result of reflection on successful performance of activities the teacher with developed "I-concept" experiences satisfaction, confidence, sense of freedom and happiness. Such a teacher is self-affirming as a person, as he knows that on the achievement of the goal of innovation in school he is able to overcome (and really overcome) obstacles of personal and spiritual growth. He integrates in the pedagogical society, transmits his "findings" to others, </w:t>
      </w:r>
      <w:proofErr w:type="gramStart"/>
      <w:r w:rsidRPr="00460072">
        <w:rPr>
          <w:rFonts w:ascii="Times New Roman" w:hAnsi="Times New Roman" w:cs="Times New Roman"/>
          <w:sz w:val="28"/>
          <w:szCs w:val="28"/>
          <w:lang w:val="en-US"/>
        </w:rPr>
        <w:t>is</w:t>
      </w:r>
      <w:proofErr w:type="gramEnd"/>
      <w:r w:rsidRPr="00460072">
        <w:rPr>
          <w:rFonts w:ascii="Times New Roman" w:hAnsi="Times New Roman" w:cs="Times New Roman"/>
          <w:sz w:val="28"/>
          <w:szCs w:val="28"/>
          <w:lang w:val="en-US"/>
        </w:rPr>
        <w:t xml:space="preserve"> responsible for his innovative activities to learners.</w:t>
      </w:r>
    </w:p>
    <w:p w:rsidR="003D1B5E" w:rsidRPr="00460072" w:rsidRDefault="003D1B5E" w:rsidP="003D1B5E">
      <w:pPr>
        <w:ind w:firstLine="720"/>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Reflexive activity is a necessary attribute of activity not only of the innovator-teacher, but also of the learner. Objectives of the educated reflection: to remember, identify and understand the main components of the activity - its meaning, types, methods, problems, ways of solving them, results obtained, etc. Without understanding their particular teachings, knowledge mechanisms and activities, students will not be able to learn the knowledge they have acquired. Reflection helps learners to formulate the results obtained, to redefine the goals of further work, and to adjust their educational path. If the physical senses for a person are the source of his external experience, reflection is the source of internal experience, the way of self-knowledge and the necessary tool of thinking.</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sz w:val="28"/>
          <w:szCs w:val="28"/>
          <w:lang w:val="en-US"/>
        </w:rPr>
        <w:t>The implementation of the reflexive function of the learner as the main subject of educational activity is appropriate to present in the form of an educational situation, understanding under it such pedagogical mechanism, which puts the learner in new conditions, changing the usual course of his training and requiring from him new models of action. Reflection helps to understand and rethink the situation, as well as to determine the next steps in the educational process. The learner's model of reflexive self-organization includes at least three main reflexive processes: self-determination, self-knowledge and self-actualization. Thus, the reflection of the subjects of the innovative educational process not only performs the local tasks of introducing innovations, but also has a general educational role, developing the key competence of the teacher and the learners – that is, reflection.</w:t>
      </w:r>
    </w:p>
    <w:p w:rsidR="003D1B5E" w:rsidRPr="00460072" w:rsidRDefault="003D1B5E" w:rsidP="003D1B5E">
      <w:pPr>
        <w:ind w:firstLine="720"/>
        <w:jc w:val="both"/>
        <w:rPr>
          <w:rFonts w:ascii="Times New Roman" w:hAnsi="Times New Roman" w:cs="Times New Roman"/>
          <w:b/>
          <w:bCs/>
          <w:sz w:val="28"/>
          <w:szCs w:val="28"/>
          <w:lang w:val="en-US"/>
        </w:rPr>
      </w:pPr>
      <w:r w:rsidRPr="00460072">
        <w:rPr>
          <w:rFonts w:ascii="Times New Roman" w:hAnsi="Times New Roman" w:cs="Times New Roman"/>
          <w:b/>
          <w:bCs/>
          <w:sz w:val="28"/>
          <w:szCs w:val="28"/>
          <w:lang w:val="en-US"/>
        </w:rPr>
        <w:t>Discussion questions and creative tasks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1. Is it necessary (in your opinion) to include a reflexive stage in the process of innovation?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2. On the basis of self-analysis of your own participation in an innovative educational activity, describe:</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a) </w:t>
      </w:r>
      <w:proofErr w:type="gramStart"/>
      <w:r w:rsidRPr="00460072">
        <w:rPr>
          <w:rFonts w:ascii="Times New Roman" w:hAnsi="Times New Roman" w:cs="Times New Roman"/>
          <w:bCs/>
          <w:sz w:val="28"/>
          <w:szCs w:val="28"/>
          <w:lang w:val="en-US"/>
        </w:rPr>
        <w:t>your</w:t>
      </w:r>
      <w:proofErr w:type="gramEnd"/>
      <w:r w:rsidRPr="00460072">
        <w:rPr>
          <w:rFonts w:ascii="Times New Roman" w:hAnsi="Times New Roman" w:cs="Times New Roman"/>
          <w:bCs/>
          <w:sz w:val="28"/>
          <w:szCs w:val="28"/>
          <w:lang w:val="en-US"/>
        </w:rPr>
        <w:t xml:space="preserve"> roles and activities towards innovation;</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b) </w:t>
      </w:r>
      <w:proofErr w:type="gramStart"/>
      <w:r w:rsidRPr="00460072">
        <w:rPr>
          <w:rFonts w:ascii="Times New Roman" w:hAnsi="Times New Roman" w:cs="Times New Roman"/>
          <w:bCs/>
          <w:sz w:val="28"/>
          <w:szCs w:val="28"/>
          <w:lang w:val="en-US"/>
        </w:rPr>
        <w:t>difficulties</w:t>
      </w:r>
      <w:proofErr w:type="gramEnd"/>
      <w:r w:rsidRPr="00460072">
        <w:rPr>
          <w:rFonts w:ascii="Times New Roman" w:hAnsi="Times New Roman" w:cs="Times New Roman"/>
          <w:bCs/>
          <w:sz w:val="28"/>
          <w:szCs w:val="28"/>
          <w:lang w:val="en-US"/>
        </w:rPr>
        <w:t xml:space="preserve"> in the activities carried out and their possible causes;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 xml:space="preserve">c) </w:t>
      </w:r>
      <w:proofErr w:type="gramStart"/>
      <w:r w:rsidRPr="00460072">
        <w:rPr>
          <w:rFonts w:ascii="Times New Roman" w:hAnsi="Times New Roman" w:cs="Times New Roman"/>
          <w:bCs/>
          <w:sz w:val="28"/>
          <w:szCs w:val="28"/>
          <w:lang w:val="en-US"/>
        </w:rPr>
        <w:t>the</w:t>
      </w:r>
      <w:proofErr w:type="gramEnd"/>
      <w:r w:rsidRPr="00460072">
        <w:rPr>
          <w:rFonts w:ascii="Times New Roman" w:hAnsi="Times New Roman" w:cs="Times New Roman"/>
          <w:bCs/>
          <w:sz w:val="28"/>
          <w:szCs w:val="28"/>
          <w:lang w:val="en-US"/>
        </w:rPr>
        <w:t xml:space="preserve"> means and ways for overcoming innovative difficulties and problems.</w:t>
      </w:r>
    </w:p>
    <w:p w:rsidR="003D1B5E" w:rsidRPr="00460072" w:rsidRDefault="003D1B5E" w:rsidP="003D1B5E">
      <w:pPr>
        <w:ind w:firstLine="720"/>
        <w:jc w:val="both"/>
        <w:rPr>
          <w:rFonts w:ascii="Times New Roman" w:hAnsi="Times New Roman" w:cs="Times New Roman"/>
          <w:bCs/>
          <w:sz w:val="28"/>
          <w:szCs w:val="28"/>
          <w:lang w:val="en-US"/>
        </w:rPr>
      </w:pPr>
      <w:r w:rsidRPr="00460072">
        <w:rPr>
          <w:rFonts w:ascii="Times New Roman" w:hAnsi="Times New Roman" w:cs="Times New Roman"/>
          <w:bCs/>
          <w:sz w:val="28"/>
          <w:szCs w:val="28"/>
          <w:lang w:val="en-US"/>
        </w:rPr>
        <w:t>3. Make an attempt to analyze the consistency and variability of possible positions in relation to different educational innovations.</w:t>
      </w: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92229D" w:rsidRPr="00460072" w:rsidRDefault="00D44BB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2</w:t>
      </w:r>
      <w:r w:rsidR="009F422C" w:rsidRPr="00460072">
        <w:rPr>
          <w:rFonts w:ascii="Times New Roman" w:eastAsia="Times New Roman" w:hAnsi="Times New Roman" w:cs="Times New Roman"/>
          <w:b/>
          <w:bCs/>
          <w:sz w:val="28"/>
          <w:szCs w:val="28"/>
          <w:lang w:val="en-US"/>
        </w:rPr>
        <w:t>.</w:t>
      </w:r>
      <w:r w:rsidRPr="00460072">
        <w:rPr>
          <w:rFonts w:ascii="Times New Roman" w:eastAsia="Times New Roman" w:hAnsi="Times New Roman" w:cs="Times New Roman"/>
          <w:b/>
          <w:bCs/>
          <w:sz w:val="28"/>
          <w:szCs w:val="28"/>
          <w:lang w:val="en-US"/>
        </w:rPr>
        <w:t xml:space="preserve">6. </w:t>
      </w:r>
      <w:r w:rsidR="0092229D" w:rsidRPr="00460072">
        <w:rPr>
          <w:rFonts w:ascii="Times New Roman" w:eastAsia="Times New Roman" w:hAnsi="Times New Roman" w:cs="Times New Roman"/>
          <w:b/>
          <w:bCs/>
          <w:sz w:val="28"/>
          <w:szCs w:val="28"/>
          <w:lang w:val="en-US"/>
        </w:rPr>
        <w:t>Pedagogical innovations within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 pedagogical innovation is a scientific field that links science and practice. Pedagogical innovations design and their introduction into practice represent the science objectives. Science development is carried out on the basis of the analysis and generalization of the functioning innovation processes. As a pedagogical innovation develops, a reverse process takes place – theory offers practice a meaningful and scientifically grounded basis for the upcoming changes, as well as the technologies for mastering innovations and supporting innovation processes, and the principles and rules for managing innovations.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0E2109">
        <w:rPr>
          <w:rStyle w:val="a9"/>
          <w:rFonts w:ascii="Times New Roman" w:hAnsi="Times New Roman" w:cs="Times New Roman"/>
          <w:i w:val="0"/>
          <w:color w:val="auto"/>
          <w:sz w:val="28"/>
          <w:szCs w:val="28"/>
          <w:lang w:val="en-US"/>
        </w:rPr>
        <w:t>Pedagogical innovations design and their implementation are specific depending on the approaches, paradigms, the object and the type of an innovation, the characteristics of the environment the innovation is introduced into, and the level at which the innovation process is organized.</w:t>
      </w:r>
      <w:r w:rsidRPr="00460072">
        <w:rPr>
          <w:rStyle w:val="a9"/>
          <w:rFonts w:ascii="Times New Roman" w:hAnsi="Times New Roman" w:cs="Times New Roman"/>
          <w:color w:val="auto"/>
          <w:sz w:val="28"/>
          <w:szCs w:val="28"/>
          <w:lang w:val="en-US"/>
        </w:rPr>
        <w:t xml:space="preserve"> </w:t>
      </w:r>
      <w:r w:rsidRPr="00460072">
        <w:rPr>
          <w:rFonts w:ascii="Times New Roman" w:eastAsia="Times New Roman" w:hAnsi="Times New Roman" w:cs="Times New Roman"/>
          <w:sz w:val="28"/>
          <w:szCs w:val="28"/>
          <w:lang w:val="en-US"/>
        </w:rPr>
        <w:t>Let us consider the foundations of the scientific schools activities, which are based on the paradigm of human-conformable education, i.e. activities are focused on innovations related to personal, creative, productive modernization of the domestic education system.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scientific school of human-conformable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What does the scientific school represent? First of all, it is a scientific trend. It is based on the idea of the inexhaustible hidden human potential and education as a means of realizing these opportunities.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The predecessors of creation and design of the scientific school are such scholars and teachers as Socrates, J.J. Rousseau, L.N. Tolstoy, N.F. </w:t>
      </w:r>
      <w:proofErr w:type="spellStart"/>
      <w:r w:rsidRPr="00460072">
        <w:rPr>
          <w:rFonts w:ascii="Times New Roman" w:eastAsia="Times New Roman" w:hAnsi="Times New Roman" w:cs="Times New Roman"/>
          <w:sz w:val="28"/>
          <w:szCs w:val="28"/>
          <w:lang w:val="en-US"/>
        </w:rPr>
        <w:t>Fedorov</w:t>
      </w:r>
      <w:proofErr w:type="spellEnd"/>
      <w:r w:rsidRPr="00460072">
        <w:rPr>
          <w:rFonts w:ascii="Times New Roman" w:eastAsia="Times New Roman" w:hAnsi="Times New Roman" w:cs="Times New Roman"/>
          <w:sz w:val="28"/>
          <w:szCs w:val="28"/>
          <w:lang w:val="en-US"/>
        </w:rPr>
        <w:t xml:space="preserve">, K.E. </w:t>
      </w:r>
      <w:proofErr w:type="spellStart"/>
      <w:r w:rsidRPr="00460072">
        <w:rPr>
          <w:rFonts w:ascii="Times New Roman" w:eastAsia="Times New Roman" w:hAnsi="Times New Roman" w:cs="Times New Roman"/>
          <w:sz w:val="28"/>
          <w:szCs w:val="28"/>
          <w:lang w:val="en-US"/>
        </w:rPr>
        <w:t>Tsiolkovskiy</w:t>
      </w:r>
      <w:proofErr w:type="spellEnd"/>
      <w:r w:rsidRPr="00460072">
        <w:rPr>
          <w:rFonts w:ascii="Times New Roman" w:eastAsia="Times New Roman" w:hAnsi="Times New Roman" w:cs="Times New Roman"/>
          <w:sz w:val="28"/>
          <w:szCs w:val="28"/>
          <w:lang w:val="en-US"/>
        </w:rPr>
        <w:t xml:space="preserve">, A.L. </w:t>
      </w:r>
      <w:proofErr w:type="spellStart"/>
      <w:r w:rsidRPr="00460072">
        <w:rPr>
          <w:rFonts w:ascii="Times New Roman" w:eastAsia="Times New Roman" w:hAnsi="Times New Roman" w:cs="Times New Roman"/>
          <w:sz w:val="28"/>
          <w:szCs w:val="28"/>
          <w:lang w:val="en-US"/>
        </w:rPr>
        <w:t>Chizhevskiy</w:t>
      </w:r>
      <w:proofErr w:type="spellEnd"/>
      <w:r w:rsidRPr="00460072">
        <w:rPr>
          <w:rFonts w:ascii="Times New Roman" w:eastAsia="Times New Roman" w:hAnsi="Times New Roman" w:cs="Times New Roman"/>
          <w:sz w:val="28"/>
          <w:szCs w:val="28"/>
          <w:lang w:val="en-US"/>
        </w:rPr>
        <w:t xml:space="preserve">, P.F. </w:t>
      </w:r>
      <w:proofErr w:type="spellStart"/>
      <w:r w:rsidRPr="00460072">
        <w:rPr>
          <w:rFonts w:ascii="Times New Roman" w:eastAsia="Times New Roman" w:hAnsi="Times New Roman" w:cs="Times New Roman"/>
          <w:sz w:val="28"/>
          <w:szCs w:val="28"/>
          <w:lang w:val="en-US"/>
        </w:rPr>
        <w:t>Kapterev</w:t>
      </w:r>
      <w:proofErr w:type="spellEnd"/>
      <w:r w:rsidRPr="00460072">
        <w:rPr>
          <w:rFonts w:ascii="Times New Roman" w:eastAsia="Times New Roman" w:hAnsi="Times New Roman" w:cs="Times New Roman"/>
          <w:sz w:val="28"/>
          <w:szCs w:val="28"/>
          <w:lang w:val="en-US"/>
        </w:rPr>
        <w:t xml:space="preserve">, P.A. </w:t>
      </w:r>
      <w:proofErr w:type="spellStart"/>
      <w:r w:rsidRPr="00460072">
        <w:rPr>
          <w:rFonts w:ascii="Times New Roman" w:eastAsia="Times New Roman" w:hAnsi="Times New Roman" w:cs="Times New Roman"/>
          <w:sz w:val="28"/>
          <w:szCs w:val="28"/>
          <w:lang w:val="en-US"/>
        </w:rPr>
        <w:t>Florenskiy</w:t>
      </w:r>
      <w:proofErr w:type="spellEnd"/>
      <w:r w:rsidRPr="00460072">
        <w:rPr>
          <w:rFonts w:ascii="Times New Roman" w:eastAsia="Times New Roman" w:hAnsi="Times New Roman" w:cs="Times New Roman"/>
          <w:sz w:val="28"/>
          <w:szCs w:val="28"/>
          <w:lang w:val="en-US"/>
        </w:rPr>
        <w:t xml:space="preserve">, V.V. </w:t>
      </w:r>
      <w:proofErr w:type="spellStart"/>
      <w:r w:rsidRPr="00460072">
        <w:rPr>
          <w:rFonts w:ascii="Times New Roman" w:eastAsia="Times New Roman" w:hAnsi="Times New Roman" w:cs="Times New Roman"/>
          <w:sz w:val="28"/>
          <w:szCs w:val="28"/>
          <w:lang w:val="en-US"/>
        </w:rPr>
        <w:t>Kraevskiy</w:t>
      </w:r>
      <w:proofErr w:type="spellEnd"/>
      <w:r w:rsidRPr="00460072">
        <w:rPr>
          <w:rFonts w:ascii="Times New Roman" w:eastAsia="Times New Roman" w:hAnsi="Times New Roman" w:cs="Times New Roman"/>
          <w:sz w:val="28"/>
          <w:szCs w:val="28"/>
          <w:lang w:val="en-US"/>
        </w:rPr>
        <w:t xml:space="preserve">, </w:t>
      </w:r>
      <w:proofErr w:type="spellStart"/>
      <w:proofErr w:type="gramStart"/>
      <w:r w:rsidRPr="00460072">
        <w:rPr>
          <w:rFonts w:ascii="Times New Roman" w:eastAsia="Times New Roman" w:hAnsi="Times New Roman" w:cs="Times New Roman"/>
          <w:sz w:val="28"/>
          <w:szCs w:val="28"/>
          <w:lang w:val="en-US"/>
        </w:rPr>
        <w:t>Yu.K</w:t>
      </w:r>
      <w:proofErr w:type="spellEnd"/>
      <w:proofErr w:type="gram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Kuliutkin</w:t>
      </w:r>
      <w:proofErr w:type="spellEnd"/>
      <w:r w:rsidRPr="00460072">
        <w:rPr>
          <w:rFonts w:ascii="Times New Roman" w:eastAsia="Times New Roman" w:hAnsi="Times New Roman" w:cs="Times New Roman"/>
          <w:sz w:val="28"/>
          <w:szCs w:val="28"/>
          <w:lang w:val="en-US"/>
        </w:rPr>
        <w:t xml:space="preserve">, V.N. Pushkin, M.I. </w:t>
      </w:r>
      <w:proofErr w:type="spellStart"/>
      <w:r w:rsidRPr="00460072">
        <w:rPr>
          <w:rFonts w:ascii="Times New Roman" w:eastAsia="Times New Roman" w:hAnsi="Times New Roman" w:cs="Times New Roman"/>
          <w:sz w:val="28"/>
          <w:szCs w:val="28"/>
          <w:lang w:val="en-US"/>
        </w:rPr>
        <w:t>Makhmutov</w:t>
      </w:r>
      <w:proofErr w:type="spellEnd"/>
      <w:r w:rsidRPr="00460072">
        <w:rPr>
          <w:rFonts w:ascii="Times New Roman" w:eastAsia="Times New Roman" w:hAnsi="Times New Roman" w:cs="Times New Roman"/>
          <w:sz w:val="28"/>
          <w:szCs w:val="28"/>
          <w:lang w:val="en-US"/>
        </w:rPr>
        <w:t xml:space="preserve">, V.I. </w:t>
      </w:r>
      <w:proofErr w:type="spellStart"/>
      <w:r w:rsidRPr="00460072">
        <w:rPr>
          <w:rFonts w:ascii="Times New Roman" w:eastAsia="Times New Roman" w:hAnsi="Times New Roman" w:cs="Times New Roman"/>
          <w:sz w:val="28"/>
          <w:szCs w:val="28"/>
          <w:lang w:val="en-US"/>
        </w:rPr>
        <w:t>Zhuravlev</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G.Ya</w:t>
      </w:r>
      <w:proofErr w:type="spellEnd"/>
      <w:r w:rsidRPr="00460072">
        <w:rPr>
          <w:rFonts w:ascii="Times New Roman" w:eastAsia="Times New Roman" w:hAnsi="Times New Roman" w:cs="Times New Roman"/>
          <w:sz w:val="28"/>
          <w:szCs w:val="28"/>
          <w:lang w:val="en-US"/>
        </w:rPr>
        <w:t xml:space="preserve">. Bush, J.A. </w:t>
      </w:r>
      <w:proofErr w:type="spellStart"/>
      <w:r w:rsidRPr="00460072">
        <w:rPr>
          <w:rFonts w:ascii="Times New Roman" w:eastAsia="Times New Roman" w:hAnsi="Times New Roman" w:cs="Times New Roman"/>
          <w:sz w:val="28"/>
          <w:szCs w:val="28"/>
          <w:lang w:val="en-US"/>
        </w:rPr>
        <w:t>Ponomarev</w:t>
      </w:r>
      <w:proofErr w:type="spellEnd"/>
      <w:r w:rsidRPr="00460072">
        <w:rPr>
          <w:rFonts w:ascii="Times New Roman" w:eastAsia="Times New Roman" w:hAnsi="Times New Roman" w:cs="Times New Roman"/>
          <w:sz w:val="28"/>
          <w:szCs w:val="28"/>
          <w:lang w:val="en-US"/>
        </w:rPr>
        <w:t xml:space="preserve">, A.N. </w:t>
      </w:r>
      <w:proofErr w:type="spellStart"/>
      <w:r w:rsidRPr="00460072">
        <w:rPr>
          <w:rFonts w:ascii="Times New Roman" w:eastAsia="Times New Roman" w:hAnsi="Times New Roman" w:cs="Times New Roman"/>
          <w:sz w:val="28"/>
          <w:szCs w:val="28"/>
          <w:lang w:val="en-US"/>
        </w:rPr>
        <w:t>Luk</w:t>
      </w:r>
      <w:proofErr w:type="spellEnd"/>
      <w:r w:rsidRPr="00460072">
        <w:rPr>
          <w:rFonts w:ascii="Times New Roman" w:eastAsia="Times New Roman" w:hAnsi="Times New Roman" w:cs="Times New Roman"/>
          <w:sz w:val="28"/>
          <w:szCs w:val="28"/>
          <w:lang w:val="en-US"/>
        </w:rPr>
        <w:t xml:space="preserve">, D. </w:t>
      </w:r>
      <w:proofErr w:type="spellStart"/>
      <w:r w:rsidRPr="00460072">
        <w:rPr>
          <w:rFonts w:ascii="Times New Roman" w:eastAsia="Times New Roman" w:hAnsi="Times New Roman" w:cs="Times New Roman"/>
          <w:sz w:val="28"/>
          <w:szCs w:val="28"/>
          <w:lang w:val="en-US"/>
        </w:rPr>
        <w:t>Poya</w:t>
      </w:r>
      <w:proofErr w:type="spellEnd"/>
      <w:r w:rsidRPr="00460072">
        <w:rPr>
          <w:rFonts w:ascii="Times New Roman" w:eastAsia="Times New Roman" w:hAnsi="Times New Roman" w:cs="Times New Roman"/>
          <w:sz w:val="28"/>
          <w:szCs w:val="28"/>
          <w:lang w:val="en-US"/>
        </w:rPr>
        <w:t xml:space="preserve">, L.N. </w:t>
      </w:r>
      <w:proofErr w:type="spellStart"/>
      <w:r w:rsidRPr="00460072">
        <w:rPr>
          <w:rFonts w:ascii="Times New Roman" w:eastAsia="Times New Roman" w:hAnsi="Times New Roman" w:cs="Times New Roman"/>
          <w:sz w:val="28"/>
          <w:szCs w:val="28"/>
          <w:lang w:val="en-US"/>
        </w:rPr>
        <w:t>Khutorskaya</w:t>
      </w:r>
      <w:proofErr w:type="spellEnd"/>
      <w:r w:rsidRPr="00460072">
        <w:rPr>
          <w:rFonts w:ascii="Times New Roman" w:eastAsia="Times New Roman" w:hAnsi="Times New Roman" w:cs="Times New Roman"/>
          <w:sz w:val="28"/>
          <w:szCs w:val="28"/>
          <w:lang w:val="en-US"/>
        </w:rPr>
        <w:t xml:space="preserve"> and others.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Today, the following scholars are actively working in the directions identified by the scientific school: A.V. </w:t>
      </w:r>
      <w:proofErr w:type="spellStart"/>
      <w:r w:rsidRPr="00460072">
        <w:rPr>
          <w:rFonts w:ascii="Times New Roman" w:eastAsia="Times New Roman" w:hAnsi="Times New Roman" w:cs="Times New Roman"/>
          <w:sz w:val="28"/>
          <w:szCs w:val="28"/>
          <w:lang w:val="en-US"/>
        </w:rPr>
        <w:t>Khutorskoy</w:t>
      </w:r>
      <w:proofErr w:type="spellEnd"/>
      <w:r w:rsidRPr="00460072">
        <w:rPr>
          <w:rFonts w:ascii="Times New Roman" w:eastAsia="Times New Roman" w:hAnsi="Times New Roman" w:cs="Times New Roman"/>
          <w:sz w:val="28"/>
          <w:szCs w:val="28"/>
          <w:lang w:val="en-US"/>
        </w:rPr>
        <w:t xml:space="preserve">, G.A. </w:t>
      </w:r>
      <w:proofErr w:type="spellStart"/>
      <w:r w:rsidRPr="00460072">
        <w:rPr>
          <w:rFonts w:ascii="Times New Roman" w:eastAsia="Times New Roman" w:hAnsi="Times New Roman" w:cs="Times New Roman"/>
          <w:sz w:val="28"/>
          <w:szCs w:val="28"/>
          <w:lang w:val="en-US"/>
        </w:rPr>
        <w:t>Andrianova</w:t>
      </w:r>
      <w:proofErr w:type="spellEnd"/>
      <w:r w:rsidRPr="00460072">
        <w:rPr>
          <w:rFonts w:ascii="Times New Roman" w:eastAsia="Times New Roman" w:hAnsi="Times New Roman" w:cs="Times New Roman"/>
          <w:sz w:val="28"/>
          <w:szCs w:val="28"/>
          <w:lang w:val="en-US"/>
        </w:rPr>
        <w:t xml:space="preserve">, A.D. </w:t>
      </w:r>
      <w:proofErr w:type="spellStart"/>
      <w:r w:rsidRPr="00460072">
        <w:rPr>
          <w:rFonts w:ascii="Times New Roman" w:eastAsia="Times New Roman" w:hAnsi="Times New Roman" w:cs="Times New Roman"/>
          <w:sz w:val="28"/>
          <w:szCs w:val="28"/>
          <w:lang w:val="en-US"/>
        </w:rPr>
        <w:t>Korol</w:t>
      </w:r>
      <w:proofErr w:type="spellEnd"/>
      <w:r w:rsidRPr="00460072">
        <w:rPr>
          <w:rFonts w:ascii="Times New Roman" w:eastAsia="Times New Roman" w:hAnsi="Times New Roman" w:cs="Times New Roman"/>
          <w:sz w:val="28"/>
          <w:szCs w:val="28"/>
          <w:lang w:val="en-US"/>
        </w:rPr>
        <w:t xml:space="preserve"> and many others. The initial positions of the scientific school are close to the studies of many contemporary scholars, including: </w:t>
      </w:r>
      <w:proofErr w:type="spellStart"/>
      <w:r w:rsidRPr="00460072">
        <w:rPr>
          <w:rFonts w:ascii="Times New Roman" w:eastAsia="Times New Roman" w:hAnsi="Times New Roman" w:cs="Times New Roman"/>
          <w:sz w:val="28"/>
          <w:szCs w:val="28"/>
          <w:lang w:val="en-US"/>
        </w:rPr>
        <w:t>Sh.A</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Amonashvili</w:t>
      </w:r>
      <w:proofErr w:type="spellEnd"/>
      <w:r w:rsidRPr="00460072">
        <w:rPr>
          <w:rFonts w:ascii="Times New Roman" w:eastAsia="Times New Roman" w:hAnsi="Times New Roman" w:cs="Times New Roman"/>
          <w:sz w:val="28"/>
          <w:szCs w:val="28"/>
          <w:lang w:val="en-US"/>
        </w:rPr>
        <w:t xml:space="preserve">, V.I. Andreev, E.V. </w:t>
      </w:r>
      <w:proofErr w:type="spellStart"/>
      <w:r w:rsidRPr="00460072">
        <w:rPr>
          <w:rFonts w:ascii="Times New Roman" w:eastAsia="Times New Roman" w:hAnsi="Times New Roman" w:cs="Times New Roman"/>
          <w:sz w:val="28"/>
          <w:szCs w:val="28"/>
          <w:lang w:val="en-US"/>
        </w:rPr>
        <w:t>Bondarevskaya</w:t>
      </w:r>
      <w:proofErr w:type="spellEnd"/>
      <w:r w:rsidRPr="00460072">
        <w:rPr>
          <w:rFonts w:ascii="Times New Roman" w:eastAsia="Times New Roman" w:hAnsi="Times New Roman" w:cs="Times New Roman"/>
          <w:sz w:val="28"/>
          <w:szCs w:val="28"/>
          <w:lang w:val="en-US"/>
        </w:rPr>
        <w:t xml:space="preserve">, N.M. </w:t>
      </w:r>
      <w:proofErr w:type="spellStart"/>
      <w:r w:rsidRPr="00460072">
        <w:rPr>
          <w:rFonts w:ascii="Times New Roman" w:eastAsia="Times New Roman" w:hAnsi="Times New Roman" w:cs="Times New Roman"/>
          <w:sz w:val="28"/>
          <w:szCs w:val="28"/>
          <w:lang w:val="en-US"/>
        </w:rPr>
        <w:t>Borytko</w:t>
      </w:r>
      <w:proofErr w:type="spellEnd"/>
      <w:r w:rsidRPr="00460072">
        <w:rPr>
          <w:rFonts w:ascii="Times New Roman" w:eastAsia="Times New Roman" w:hAnsi="Times New Roman" w:cs="Times New Roman"/>
          <w:sz w:val="28"/>
          <w:szCs w:val="28"/>
          <w:lang w:val="en-US"/>
        </w:rPr>
        <w:t xml:space="preserve">, V.V. </w:t>
      </w:r>
      <w:proofErr w:type="spellStart"/>
      <w:r w:rsidRPr="00460072">
        <w:rPr>
          <w:rFonts w:ascii="Times New Roman" w:eastAsia="Times New Roman" w:hAnsi="Times New Roman" w:cs="Times New Roman"/>
          <w:sz w:val="28"/>
          <w:szCs w:val="28"/>
          <w:lang w:val="en-US"/>
        </w:rPr>
        <w:t>Guzeev</w:t>
      </w:r>
      <w:proofErr w:type="spellEnd"/>
      <w:r w:rsidRPr="00460072">
        <w:rPr>
          <w:rFonts w:ascii="Times New Roman" w:eastAsia="Times New Roman" w:hAnsi="Times New Roman" w:cs="Times New Roman"/>
          <w:sz w:val="28"/>
          <w:szCs w:val="28"/>
          <w:lang w:val="en-US"/>
        </w:rPr>
        <w:t xml:space="preserve">, I.A. </w:t>
      </w:r>
      <w:proofErr w:type="spellStart"/>
      <w:r w:rsidRPr="00460072">
        <w:rPr>
          <w:rFonts w:ascii="Times New Roman" w:eastAsia="Times New Roman" w:hAnsi="Times New Roman" w:cs="Times New Roman"/>
          <w:sz w:val="28"/>
          <w:szCs w:val="28"/>
          <w:lang w:val="en-US"/>
        </w:rPr>
        <w:t>Zimnyaya</w:t>
      </w:r>
      <w:proofErr w:type="spellEnd"/>
      <w:r w:rsidRPr="00460072">
        <w:rPr>
          <w:rFonts w:ascii="Times New Roman" w:eastAsia="Times New Roman" w:hAnsi="Times New Roman" w:cs="Times New Roman"/>
          <w:sz w:val="28"/>
          <w:szCs w:val="28"/>
          <w:lang w:val="en-US"/>
        </w:rPr>
        <w:t xml:space="preserve">, N.B. </w:t>
      </w:r>
      <w:proofErr w:type="spellStart"/>
      <w:r w:rsidRPr="00460072">
        <w:rPr>
          <w:rFonts w:ascii="Times New Roman" w:eastAsia="Times New Roman" w:hAnsi="Times New Roman" w:cs="Times New Roman"/>
          <w:sz w:val="28"/>
          <w:szCs w:val="28"/>
          <w:lang w:val="en-US"/>
        </w:rPr>
        <w:t>Krylova</w:t>
      </w:r>
      <w:proofErr w:type="spellEnd"/>
      <w:r w:rsidRPr="00460072">
        <w:rPr>
          <w:rFonts w:ascii="Times New Roman" w:eastAsia="Times New Roman" w:hAnsi="Times New Roman" w:cs="Times New Roman"/>
          <w:sz w:val="28"/>
          <w:szCs w:val="28"/>
          <w:lang w:val="en-US"/>
        </w:rPr>
        <w:t xml:space="preserve">, A.M. </w:t>
      </w:r>
      <w:proofErr w:type="spellStart"/>
      <w:r w:rsidRPr="00460072">
        <w:rPr>
          <w:rFonts w:ascii="Times New Roman" w:eastAsia="Times New Roman" w:hAnsi="Times New Roman" w:cs="Times New Roman"/>
          <w:sz w:val="28"/>
          <w:szCs w:val="28"/>
          <w:lang w:val="en-US"/>
        </w:rPr>
        <w:t>Kushnir</w:t>
      </w:r>
      <w:proofErr w:type="spellEnd"/>
      <w:r w:rsidRPr="00460072">
        <w:rPr>
          <w:rFonts w:ascii="Times New Roman" w:eastAsia="Times New Roman" w:hAnsi="Times New Roman" w:cs="Times New Roman"/>
          <w:sz w:val="28"/>
          <w:szCs w:val="28"/>
          <w:lang w:val="en-US"/>
        </w:rPr>
        <w:t xml:space="preserve">, A.A. </w:t>
      </w:r>
      <w:proofErr w:type="spellStart"/>
      <w:r w:rsidRPr="00460072">
        <w:rPr>
          <w:rFonts w:ascii="Times New Roman" w:eastAsia="Times New Roman" w:hAnsi="Times New Roman" w:cs="Times New Roman"/>
          <w:sz w:val="28"/>
          <w:szCs w:val="28"/>
          <w:lang w:val="en-US"/>
        </w:rPr>
        <w:t>Ostapenko</w:t>
      </w:r>
      <w:proofErr w:type="spellEnd"/>
      <w:r w:rsidRPr="00460072">
        <w:rPr>
          <w:rFonts w:ascii="Times New Roman" w:eastAsia="Times New Roman" w:hAnsi="Times New Roman" w:cs="Times New Roman"/>
          <w:sz w:val="28"/>
          <w:szCs w:val="28"/>
          <w:lang w:val="en-US"/>
        </w:rPr>
        <w:t xml:space="preserve">, V.G. </w:t>
      </w:r>
      <w:proofErr w:type="spellStart"/>
      <w:r w:rsidRPr="00460072">
        <w:rPr>
          <w:rFonts w:ascii="Times New Roman" w:eastAsia="Times New Roman" w:hAnsi="Times New Roman" w:cs="Times New Roman"/>
          <w:sz w:val="28"/>
          <w:szCs w:val="28"/>
          <w:lang w:val="en-US"/>
        </w:rPr>
        <w:t>Ryndak</w:t>
      </w:r>
      <w:proofErr w:type="spellEnd"/>
      <w:r w:rsidRPr="00460072">
        <w:rPr>
          <w:rFonts w:ascii="Times New Roman" w:eastAsia="Times New Roman" w:hAnsi="Times New Roman" w:cs="Times New Roman"/>
          <w:sz w:val="28"/>
          <w:szCs w:val="28"/>
          <w:lang w:val="en-US"/>
        </w:rPr>
        <w:t xml:space="preserve">, V.V. </w:t>
      </w:r>
      <w:proofErr w:type="spellStart"/>
      <w:r w:rsidRPr="00460072">
        <w:rPr>
          <w:rFonts w:ascii="Times New Roman" w:eastAsia="Times New Roman" w:hAnsi="Times New Roman" w:cs="Times New Roman"/>
          <w:sz w:val="28"/>
          <w:szCs w:val="28"/>
          <w:lang w:val="en-US"/>
        </w:rPr>
        <w:t>Serikov</w:t>
      </w:r>
      <w:proofErr w:type="spellEnd"/>
      <w:r w:rsidRPr="00460072">
        <w:rPr>
          <w:rFonts w:ascii="Times New Roman" w:eastAsia="Times New Roman" w:hAnsi="Times New Roman" w:cs="Times New Roman"/>
          <w:sz w:val="28"/>
          <w:szCs w:val="28"/>
          <w:lang w:val="en-US"/>
        </w:rPr>
        <w:t xml:space="preserve">, N.N. </w:t>
      </w:r>
      <w:proofErr w:type="spellStart"/>
      <w:r w:rsidRPr="00460072">
        <w:rPr>
          <w:rFonts w:ascii="Times New Roman" w:eastAsia="Times New Roman" w:hAnsi="Times New Roman" w:cs="Times New Roman"/>
          <w:sz w:val="28"/>
          <w:szCs w:val="28"/>
          <w:lang w:val="en-US"/>
        </w:rPr>
        <w:t>Khalajan</w:t>
      </w:r>
      <w:proofErr w:type="spell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The target settings of the scientific school: d</w:t>
      </w:r>
      <w:r w:rsidRPr="00460072">
        <w:rPr>
          <w:rFonts w:ascii="Times New Roman" w:eastAsia="Times New Roman" w:hAnsi="Times New Roman" w:cs="Times New Roman"/>
          <w:sz w:val="28"/>
          <w:szCs w:val="28"/>
          <w:lang w:val="en-US"/>
        </w:rPr>
        <w:t>esign and implementation of such types and forms of education that provide personal cultural and historical self-realization of a person on the basis of his/her heuristic, productive, and reflective 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main guidelines for the scientific school activities are set by the paradigm underlying it, as well as the research program. The scientific disciplines within which this idea is considered are philosophy, pedagogy, psychology, didactics, pedagogical innovation, educational methodology, teaching methodology, and others.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One of the distinctive features of the school is its scientific and practical nature. Fundamental issues are considered in relation to applied and actual questions. Everything that is designated as scientific ideas and concepts is realized. Innovations and experiments accompany theoretical researches.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school is not limited by the territorial and time frames. Modern network technologies make it possible to overcome spatial distance. Their interaction with scientific schools occurs through participation in face-to-face and distance events held by scientific schools. Books and articles published by scientific schools might help in this field.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innovative concepts introduced by scientific schools can include the following: </w:t>
      </w:r>
      <w:r w:rsidRPr="00460072">
        <w:rPr>
          <w:rFonts w:ascii="Times New Roman" w:eastAsia="Times New Roman" w:hAnsi="Times New Roman" w:cs="Times New Roman"/>
          <w:sz w:val="28"/>
          <w:szCs w:val="28"/>
          <w:lang w:val="en-US"/>
        </w:rPr>
        <w:t>human-conformable education; heuristic instruction; productive instruction; educational product; learning situation; ongoing teaching method; fundamental educational object; cultural and historical analogue; individual educational path; educational objectives setting; educational reflection.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concepts developed by scientific schools can include the following: the </w:t>
      </w:r>
      <w:r w:rsidRPr="00460072">
        <w:rPr>
          <w:rFonts w:ascii="Times New Roman" w:eastAsia="Times New Roman" w:hAnsi="Times New Roman" w:cs="Times New Roman"/>
          <w:sz w:val="28"/>
          <w:szCs w:val="28"/>
          <w:lang w:val="en-US"/>
        </w:rPr>
        <w:t>concept of human education; didactic heuristics; situational pedagogy; pedagogical innovation (human-conformable context); philosophy of distance education from the standpoint of cosmism; personality-oriented distance education; creative component and interdisciplinary content of educational standards; competence-based approach (design and implementation of the key and subject competencies).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educational models and technologies of scientific schools can include the following: the educational </w:t>
      </w:r>
      <w:r w:rsidRPr="00460072">
        <w:rPr>
          <w:rFonts w:ascii="Times New Roman" w:eastAsia="Times New Roman" w:hAnsi="Times New Roman" w:cs="Times New Roman"/>
          <w:sz w:val="28"/>
          <w:szCs w:val="28"/>
          <w:lang w:val="en-US"/>
        </w:rPr>
        <w:t>model represented as the “Universe” of a human into the world (into the Universe); the technology of innovations in education; schools of free development; student pedagogical clubs; seminars as a form of full-time and distance learning; heuristic immersion – the model and technology of full-time education; centers for distance education; distance heuristic Olympiads; webinars; chat schools,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achievements of recent years represent stable pedagogical tendencies, such as the personality-based orientation of education; introduction of profiles, as well as of individual educational programs and paths for students; development of heuristic instruction, mainly in the form of distance heuristic Olympiads; productive educational focus of schools on creation of student portfolios; the use of Internet technologies and resources for expanding the world outlook of both students and teachers, openness of the world by means of information telecommunications.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listed tendencies introduce new concepts, principles, forms, and teaching methods into pedagogy and educational practice. For example, the concept of “individual learning path” forces us to reconsider approaches to selection of the educational content, and educational technologies.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Changes in education, caused by its changing essence, as well as life itself are sources of problems, the solution of which is relevant for every person – a student and his/her parents, a teacher and a scholar, s manager and s politician.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For teachers who studied traditional classical pedagogy, didactics, methods, scientific schools become a guide to innovations. These innovations relate to the human-conformable type of education, which aims to realize the potential inherent in students, as well as formation of the key competencies necessary for successful life and work.</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scientific school research programs can include the activities for scholars and teachers-practitioners, methodologists, administrators of educational institutions, i.e. has different levels: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philosophical</w:t>
      </w:r>
      <w:proofErr w:type="gram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methodological</w:t>
      </w:r>
      <w:proofErr w:type="gram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design</w:t>
      </w:r>
      <w:proofErr w:type="gram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innovative</w:t>
      </w:r>
      <w:proofErr w:type="gram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experimental</w:t>
      </w:r>
      <w:proofErr w:type="gram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massive</w:t>
      </w:r>
      <w:proofErr w:type="gram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Scientific schools can be united not only by thematic and organizational framework, but also by a common system of views, ideas, traditions related to the understanding of humans and their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One of the main tasks of scientific schools is to create an image of a new modern school in which productive heuristic learning takes place, wherein computer technologies and the Internet are used.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Human-conformability is the key term of scientific schools. There are different understandings of the question “What is human?</w:t>
      </w:r>
      <w:proofErr w:type="gramStart"/>
      <w:r w:rsidRPr="00460072">
        <w:rPr>
          <w:rFonts w:ascii="Times New Roman" w:eastAsia="Times New Roman" w:hAnsi="Times New Roman" w:cs="Times New Roman"/>
          <w:sz w:val="28"/>
          <w:szCs w:val="28"/>
          <w:lang w:val="en-US"/>
        </w:rPr>
        <w:t>”.</w:t>
      </w:r>
      <w:proofErr w:type="gramEnd"/>
      <w:r w:rsidRPr="00460072">
        <w:rPr>
          <w:rFonts w:ascii="Times New Roman" w:eastAsia="Times New Roman" w:hAnsi="Times New Roman" w:cs="Times New Roman"/>
          <w:sz w:val="28"/>
          <w:szCs w:val="28"/>
          <w:lang w:val="en-US"/>
        </w:rPr>
        <w:t xml:space="preserve"> This is not only a subject of philosophy. Depending on understanding of a person and their mission, one or another system of their education is established and implemented, i.e. pedagogical, didactic, and methodological guidelines are determined.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Each person has his/her own coordinate system, in relation to which he/she lives and acts, establishes value bases, realizes own path. The existence of other coordinate systems is possible (for example, in the form of universal, religious or other landmarks), but each person is given the right to his/her own coordinate system, an individual path of movement in relation to it. A person can, and in some cases must coordinate his/her principles and actions with other coordinate systems, accept them, for example, carrying out activities within a group / a team, school, university, region, country,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What problems can scientific schools solve? First of all, real and relevant for modern education. The main issues of scientific schools are determined by: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a)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existing reality, processes in education and science;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b)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specific facts confirming their reality;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c)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issues to be solved from the scientific point of view.</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Scientific schools and centers for distance education have the necessary arsenal of tools for scientific and methodical studies, as well as for development and maintenance of the experimental school activities. These are distance courses for teachers, seminars and master classes for students of pedagogical </w:t>
      </w:r>
      <w:proofErr w:type="spellStart"/>
      <w:r w:rsidRPr="00460072">
        <w:rPr>
          <w:rFonts w:ascii="Times New Roman" w:eastAsia="Times New Roman" w:hAnsi="Times New Roman" w:cs="Times New Roman"/>
          <w:sz w:val="28"/>
          <w:szCs w:val="28"/>
          <w:lang w:val="en-US"/>
        </w:rPr>
        <w:t>specialities</w:t>
      </w:r>
      <w:proofErr w:type="spellEnd"/>
      <w:r w:rsidRPr="00460072">
        <w:rPr>
          <w:rFonts w:ascii="Times New Roman" w:eastAsia="Times New Roman" w:hAnsi="Times New Roman" w:cs="Times New Roman"/>
          <w:sz w:val="28"/>
          <w:szCs w:val="28"/>
          <w:lang w:val="en-US"/>
        </w:rPr>
        <w:t>, development of cycles of courses of educational and methodological content, scientific management of experimental sites, research of teachers-experts,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Pedagogy of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As in an ordinary school, scientific schools have their own goals, content, forms and methods of work, results, and their assessment. But scientific schools, unlike the ordinary school, are concerned not so much with education of people as with the product of science itself. For this purpose, the task is to teach the school members to scientific creativity. Teaching scientific creativity occurs simultaneously with scientific creativity process itself. Attracting and training the school participants is one of the main tasks.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Such forms of training in scientific schools can vary: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participation</w:t>
      </w:r>
      <w:proofErr w:type="gramEnd"/>
      <w:r w:rsidRPr="00460072">
        <w:rPr>
          <w:rFonts w:ascii="Times New Roman" w:eastAsia="Times New Roman" w:hAnsi="Times New Roman" w:cs="Times New Roman"/>
          <w:sz w:val="28"/>
          <w:szCs w:val="28"/>
          <w:lang w:val="en-US"/>
        </w:rPr>
        <w:t xml:space="preserve"> in the activities of scientific schools, such as: seminars, conferences, competitions,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publishing</w:t>
      </w:r>
      <w:proofErr w:type="gramEnd"/>
      <w:r w:rsidRPr="00460072">
        <w:rPr>
          <w:rFonts w:ascii="Times New Roman" w:eastAsia="Times New Roman" w:hAnsi="Times New Roman" w:cs="Times New Roman"/>
          <w:sz w:val="28"/>
          <w:szCs w:val="28"/>
          <w:lang w:val="en-US"/>
        </w:rPr>
        <w:t xml:space="preserve"> theses in the scientific school proceedings;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participation</w:t>
      </w:r>
      <w:proofErr w:type="gramEnd"/>
      <w:r w:rsidRPr="00460072">
        <w:rPr>
          <w:rFonts w:ascii="Times New Roman" w:eastAsia="Times New Roman" w:hAnsi="Times New Roman" w:cs="Times New Roman"/>
          <w:sz w:val="28"/>
          <w:szCs w:val="28"/>
          <w:lang w:val="en-US"/>
        </w:rPr>
        <w:t xml:space="preserve"> in forums, e-mailings.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Forms of activities in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Both individual forms of organizing research work, as well as collective ones (seminars, conferences, web forums, etc.) can be practiced in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main forms of activities in scientific schools are as follows: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conducting scientific conferences, methodological seminars, etc</w:t>
      </w:r>
      <w:proofErr w:type="gramStart"/>
      <w:r w:rsidRPr="00460072">
        <w:rPr>
          <w:rFonts w:ascii="Times New Roman" w:eastAsia="Times New Roman" w:hAnsi="Times New Roman" w:cs="Times New Roman"/>
          <w:sz w:val="28"/>
          <w:szCs w:val="28"/>
          <w:lang w:val="en-US"/>
        </w:rPr>
        <w:t>.;</w:t>
      </w:r>
      <w:proofErr w:type="gramEnd"/>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participation</w:t>
      </w:r>
      <w:proofErr w:type="gramEnd"/>
      <w:r w:rsidRPr="00460072">
        <w:rPr>
          <w:rFonts w:ascii="Times New Roman" w:eastAsia="Times New Roman" w:hAnsi="Times New Roman" w:cs="Times New Roman"/>
          <w:sz w:val="28"/>
          <w:szCs w:val="28"/>
          <w:lang w:val="en-US"/>
        </w:rPr>
        <w:t xml:space="preserve"> in projects based on grants,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publishing</w:t>
      </w:r>
      <w:proofErr w:type="gramEnd"/>
      <w:r w:rsidRPr="00460072">
        <w:rPr>
          <w:rFonts w:ascii="Times New Roman" w:eastAsia="Times New Roman" w:hAnsi="Times New Roman" w:cs="Times New Roman"/>
          <w:sz w:val="28"/>
          <w:szCs w:val="28"/>
          <w:lang w:val="en-US"/>
        </w:rPr>
        <w:t xml:space="preserve"> books, monographs, collections of scientific articles;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writing</w:t>
      </w:r>
      <w:proofErr w:type="gramEnd"/>
      <w:r w:rsidRPr="00460072">
        <w:rPr>
          <w:rFonts w:ascii="Times New Roman" w:eastAsia="Times New Roman" w:hAnsi="Times New Roman" w:cs="Times New Roman"/>
          <w:sz w:val="28"/>
          <w:szCs w:val="28"/>
          <w:lang w:val="en-US"/>
        </w:rPr>
        <w:t xml:space="preserve"> and defense of theses;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supervision</w:t>
      </w:r>
      <w:proofErr w:type="gramEnd"/>
      <w:r w:rsidRPr="00460072">
        <w:rPr>
          <w:rFonts w:ascii="Times New Roman" w:eastAsia="Times New Roman" w:hAnsi="Times New Roman" w:cs="Times New Roman"/>
          <w:sz w:val="28"/>
          <w:szCs w:val="28"/>
          <w:lang w:val="en-US"/>
        </w:rPr>
        <w:t xml:space="preserve"> of experimental researches.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Scientific schools have a distributed character, i.e. many activities are carried out remotely. Advantages of remote forms of scientific activity are as </w:t>
      </w:r>
      <w:proofErr w:type="spellStart"/>
      <w:r w:rsidRPr="00460072">
        <w:rPr>
          <w:rFonts w:ascii="Times New Roman" w:eastAsia="Times New Roman" w:hAnsi="Times New Roman" w:cs="Times New Roman"/>
          <w:sz w:val="28"/>
          <w:szCs w:val="28"/>
          <w:lang w:val="en-US"/>
        </w:rPr>
        <w:t>folllows</w:t>
      </w:r>
      <w:proofErr w:type="spell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organization</w:t>
      </w:r>
      <w:proofErr w:type="gramEnd"/>
      <w:r w:rsidRPr="00460072">
        <w:rPr>
          <w:rFonts w:ascii="Times New Roman" w:eastAsia="Times New Roman" w:hAnsi="Times New Roman" w:cs="Times New Roman"/>
          <w:sz w:val="28"/>
          <w:szCs w:val="28"/>
          <w:lang w:val="en-US"/>
        </w:rPr>
        <w:t xml:space="preserve"> of distributed activities of scientists who are far from each other;</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efficiency</w:t>
      </w:r>
      <w:proofErr w:type="gramEnd"/>
      <w:r w:rsidRPr="00460072">
        <w:rPr>
          <w:rFonts w:ascii="Times New Roman" w:eastAsia="Times New Roman" w:hAnsi="Times New Roman" w:cs="Times New Roman"/>
          <w:sz w:val="28"/>
          <w:szCs w:val="28"/>
          <w:lang w:val="en-US"/>
        </w:rPr>
        <w:t xml:space="preserve"> of interaction of all the participants of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productive</w:t>
      </w:r>
      <w:proofErr w:type="gramEnd"/>
      <w:r w:rsidRPr="00460072">
        <w:rPr>
          <w:rFonts w:ascii="Times New Roman" w:eastAsia="Times New Roman" w:hAnsi="Times New Roman" w:cs="Times New Roman"/>
          <w:sz w:val="28"/>
          <w:szCs w:val="28"/>
          <w:lang w:val="en-US"/>
        </w:rPr>
        <w:t xml:space="preserve"> orientation of activities – a product is always required;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asynchrony</w:t>
      </w:r>
      <w:proofErr w:type="gramEnd"/>
      <w:r w:rsidRPr="00460072">
        <w:rPr>
          <w:rFonts w:ascii="Times New Roman" w:eastAsia="Times New Roman" w:hAnsi="Times New Roman" w:cs="Times New Roman"/>
          <w:sz w:val="28"/>
          <w:szCs w:val="28"/>
          <w:lang w:val="en-US"/>
        </w:rPr>
        <w:t xml:space="preserve"> – the intensity of scientific communications is an order of magnitude higher than in traditional face-to-face forms: everyone can simultaneously ask questions to each other.</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Research topics of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Among the human-oriented types of education, one of the most effective types should be recognized as human-conformable. Let us designate the key concepts and challenges in relation to which it is necessary to set the goals and objectives of scientific researches in the field of human-conformable type of education for monitoring and designing the educational space: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Human potential, image, and mission.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The world and its image in relation to which a person realizes.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Realization of the human potential and mission. How this should happen and assisted.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4. The significance and goals of education aimed at realizing the human potential. Educational models and systems of such a type.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5. Scientific foundations of education aimed at realizing the human potential: pedagogical, psychological, didactic, methodological,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Let us list the starting questions that are studied in scientific schools and on the basis of which the pedagogical innovations are developed.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Who needs education and why</w:t>
      </w:r>
      <w:proofErr w:type="gramStart"/>
      <w:r w:rsidRPr="00460072">
        <w:rPr>
          <w:rFonts w:ascii="Times New Roman" w:eastAsia="Times New Roman" w:hAnsi="Times New Roman" w:cs="Times New Roman"/>
          <w:sz w:val="28"/>
          <w:szCs w:val="28"/>
          <w:lang w:val="en-US"/>
        </w:rPr>
        <w:t>?:</w:t>
      </w:r>
      <w:proofErr w:type="gramEnd"/>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Customers of education: person, family, school, region, state, humanity, the Universe. Their role in determination of the meaning and goals of education. The concepts and principles of the school of cosmism.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role of educational subjects in goal setting. Fields of responsibility. Correlation of goals of politicians, officials, managers, teachers, students, parents. The significance and goals of education in the competence paradigm. The factors contributing to and hindering goal setting.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Are all schools the same? Alternative types of education in modern conditions. The significance and goals of various educational systems.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These tips can help to define the significance and to design the educational objectives: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Typology of educational objectives. Specificity and patterns of </w:t>
      </w:r>
      <w:proofErr w:type="gramStart"/>
      <w:r w:rsidRPr="00460072">
        <w:rPr>
          <w:rFonts w:ascii="Times New Roman" w:eastAsia="Times New Roman" w:hAnsi="Times New Roman" w:cs="Times New Roman"/>
          <w:sz w:val="28"/>
          <w:szCs w:val="28"/>
          <w:lang w:val="en-US"/>
        </w:rPr>
        <w:t>goal-setting</w:t>
      </w:r>
      <w:proofErr w:type="gramEnd"/>
      <w:r w:rsidRPr="00460072">
        <w:rPr>
          <w:rFonts w:ascii="Times New Roman" w:eastAsia="Times New Roman" w:hAnsi="Times New Roman" w:cs="Times New Roman"/>
          <w:sz w:val="28"/>
          <w:szCs w:val="28"/>
          <w:lang w:val="en-US"/>
        </w:rPr>
        <w:t xml:space="preserve"> in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Levels of educational goal-setting: state, region, school, subject, lesson.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Changes in educational objectives: Who needs them and why? The issues of design and modernization of education. The role of various institutions in the renewal of education. Public control over experiments in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Reflection of the significance and goals of education in standards, textbooks, educational technologies, assessment systems (such as UNT,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technology of educational goal-setting at different levels of pedagogical reality: goals in the educational process, in the curriculum, goals of schools, gymnasiums, lyceums, innovative schools, training systems,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Reflection as a diagnostic tool for achieving and redefining the educational objectives.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Didactic heuristics as the theory and technology of creative instruction.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Personal orientation of the heuristic instruction. Productive orientation of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correlation of the personal and “alien” in the teaching process. Cultural and historical analogues of learners’ educational outcomes.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Situational instruction as the technology for the development of giftedness.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Open assignments in the educational process. The birth of knowledge.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Heuristic methods and forms of instruction.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What is tested and evaluated in the heuristic instruction?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limits of applicability of the heuristic instruction. Innovative tasks of introducing and mastering the heuristic instruction.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Distance education and its place in general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Changes in the significance and goals of general education </w:t>
      </w:r>
      <w:proofErr w:type="gramStart"/>
      <w:r w:rsidRPr="00460072">
        <w:rPr>
          <w:rFonts w:ascii="Times New Roman" w:eastAsia="Times New Roman" w:hAnsi="Times New Roman" w:cs="Times New Roman"/>
          <w:sz w:val="28"/>
          <w:szCs w:val="28"/>
          <w:lang w:val="en-US"/>
        </w:rPr>
        <w:t>as a result</w:t>
      </w:r>
      <w:proofErr w:type="gramEnd"/>
      <w:r w:rsidRPr="00460072">
        <w:rPr>
          <w:rFonts w:ascii="Times New Roman" w:eastAsia="Times New Roman" w:hAnsi="Times New Roman" w:cs="Times New Roman"/>
          <w:sz w:val="28"/>
          <w:szCs w:val="28"/>
          <w:lang w:val="en-US"/>
        </w:rPr>
        <w:t xml:space="preserve"> of introduction of telecommunications.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Integration of distance heuristic Olympiads and full-time educational process: advantages, problems, projects.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Distance learning courses – alternative or addition?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Internet communications of students and teachers: the goal-setting issues.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Electronic educational and teaching aids: prospects for development and application.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roofErr w:type="gramStart"/>
      <w:r w:rsidRPr="00460072">
        <w:rPr>
          <w:rFonts w:ascii="Times New Roman" w:eastAsia="Times New Roman" w:hAnsi="Times New Roman" w:cs="Times New Roman"/>
          <w:sz w:val="28"/>
          <w:szCs w:val="28"/>
          <w:lang w:val="en-US"/>
        </w:rPr>
        <w:t>Lesson-planning</w:t>
      </w:r>
      <w:proofErr w:type="gramEnd"/>
      <w:r w:rsidRPr="00460072">
        <w:rPr>
          <w:rFonts w:ascii="Times New Roman" w:eastAsia="Times New Roman" w:hAnsi="Times New Roman" w:cs="Times New Roman"/>
          <w:sz w:val="28"/>
          <w:szCs w:val="28"/>
          <w:lang w:val="en-US"/>
        </w:rPr>
        <w:t>. Experience and technologies.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School educational programs: methodology for compiling and correcting.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Planning the experimental educational process.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Setting goals in a subject.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roofErr w:type="gramStart"/>
      <w:r w:rsidRPr="00460072">
        <w:rPr>
          <w:rFonts w:ascii="Times New Roman" w:eastAsia="Times New Roman" w:hAnsi="Times New Roman" w:cs="Times New Roman"/>
          <w:sz w:val="28"/>
          <w:szCs w:val="28"/>
          <w:lang w:val="en-US"/>
        </w:rPr>
        <w:t>Goal-setting</w:t>
      </w:r>
      <w:proofErr w:type="gramEnd"/>
      <w:r w:rsidRPr="00460072">
        <w:rPr>
          <w:rFonts w:ascii="Times New Roman" w:eastAsia="Times New Roman" w:hAnsi="Times New Roman" w:cs="Times New Roman"/>
          <w:sz w:val="28"/>
          <w:szCs w:val="28"/>
          <w:lang w:val="en-US"/>
        </w:rPr>
        <w:t xml:space="preserve"> for students and teachers.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Goals and objectives of a creative lesson.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So, the main </w:t>
      </w:r>
      <w:proofErr w:type="spellStart"/>
      <w:r w:rsidRPr="00460072">
        <w:rPr>
          <w:rFonts w:ascii="Times New Roman" w:eastAsia="Times New Roman" w:hAnsi="Times New Roman" w:cs="Times New Roman"/>
          <w:sz w:val="28"/>
          <w:szCs w:val="28"/>
          <w:lang w:val="en-US"/>
        </w:rPr>
        <w:t>problematics</w:t>
      </w:r>
      <w:proofErr w:type="spellEnd"/>
      <w:r w:rsidRPr="00460072">
        <w:rPr>
          <w:rFonts w:ascii="Times New Roman" w:eastAsia="Times New Roman" w:hAnsi="Times New Roman" w:cs="Times New Roman"/>
          <w:sz w:val="28"/>
          <w:szCs w:val="28"/>
          <w:lang w:val="en-US"/>
        </w:rPr>
        <w:t xml:space="preserve"> of scientific researches in the field of various types of education is determined by the existing multifaceted reality, and modern processes in education and science, identified by pedagogical problems that are necessary and relevant to be solved.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aim of such researches is the awareness and understanding by the representatives of the pedagogical community of the need to identify and fix the significance of human-conformable education – the education that is changing, innovative, one that incorporates social and personal, traditional and heuristic, competence-based and knowledge, skills, as well as full-time and distance instruction. The result of this stage might be a sufficient range of positions between which the environment would be formed for cultivation and implementation of the models of human-conformable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Discussion questions and creative assignments: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Write your detailed opinions on the following issues that are discussed on the forums of scientific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Which educational goals were set earlier? Which ones are offered today? How will the significance and new goals of education change the standards, textbooks, teaching technologies, and control diagnostics systems?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Customers of education: person, family, school, region, state, humanity, the Universe. What are their roles in defining the significance and goals of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4. Levels of educational </w:t>
      </w:r>
      <w:proofErr w:type="gramStart"/>
      <w:r w:rsidRPr="00460072">
        <w:rPr>
          <w:rFonts w:ascii="Times New Roman" w:eastAsia="Times New Roman" w:hAnsi="Times New Roman" w:cs="Times New Roman"/>
          <w:sz w:val="28"/>
          <w:szCs w:val="28"/>
          <w:lang w:val="en-US"/>
        </w:rPr>
        <w:t>goal-setting</w:t>
      </w:r>
      <w:proofErr w:type="gramEnd"/>
      <w:r w:rsidRPr="00460072">
        <w:rPr>
          <w:rFonts w:ascii="Times New Roman" w:eastAsia="Times New Roman" w:hAnsi="Times New Roman" w:cs="Times New Roman"/>
          <w:sz w:val="28"/>
          <w:szCs w:val="28"/>
          <w:lang w:val="en-US"/>
        </w:rPr>
        <w:t>: state, region, school, subject, lesson. What are the specifics and patterns of goal-setting in education at different levels?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5. What is the role of various institutions in the renewal of education? Is modernization of education always justified?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6. What is the significance and goals of education in the competence-based paradigm? Factors contributing to and hindering the goal-setting process.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7. What are the roles of different subjects of education in the goal-setting process? Correlation of goals of politicians, officials, managers, teachers, students, parents. Are there areas of responsibility for each category?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8. What should reflection be so that it could be used to test and redefine the goals of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F422C" w:rsidRPr="002A1094" w:rsidRDefault="009F422C" w:rsidP="0092229D">
      <w:pPr>
        <w:spacing w:after="0" w:line="240" w:lineRule="auto"/>
        <w:ind w:firstLine="709"/>
        <w:jc w:val="both"/>
        <w:rPr>
          <w:rFonts w:ascii="Times New Roman" w:eastAsia="Times New Roman" w:hAnsi="Times New Roman" w:cs="Times New Roman"/>
          <w:b/>
          <w:bCs/>
          <w:sz w:val="28"/>
          <w:szCs w:val="28"/>
          <w:lang w:val="en-US"/>
        </w:rPr>
      </w:pPr>
    </w:p>
    <w:p w:rsidR="009F422C" w:rsidRPr="002A1094" w:rsidRDefault="009F422C" w:rsidP="0092229D">
      <w:pPr>
        <w:spacing w:after="0" w:line="240" w:lineRule="auto"/>
        <w:ind w:firstLine="709"/>
        <w:jc w:val="both"/>
        <w:rPr>
          <w:rFonts w:ascii="Times New Roman" w:eastAsia="Times New Roman" w:hAnsi="Times New Roman" w:cs="Times New Roman"/>
          <w:b/>
          <w:bCs/>
          <w:sz w:val="28"/>
          <w:szCs w:val="28"/>
          <w:lang w:val="en-US"/>
        </w:rPr>
      </w:pPr>
    </w:p>
    <w:p w:rsidR="009F422C" w:rsidRPr="002A1094" w:rsidRDefault="009F422C" w:rsidP="0092229D">
      <w:pPr>
        <w:spacing w:after="0" w:line="240" w:lineRule="auto"/>
        <w:ind w:firstLine="709"/>
        <w:jc w:val="both"/>
        <w:rPr>
          <w:rFonts w:ascii="Times New Roman" w:eastAsia="Times New Roman" w:hAnsi="Times New Roman" w:cs="Times New Roman"/>
          <w:b/>
          <w:bCs/>
          <w:sz w:val="28"/>
          <w:szCs w:val="28"/>
          <w:lang w:val="en-US"/>
        </w:rPr>
      </w:pPr>
    </w:p>
    <w:p w:rsidR="009F422C" w:rsidRPr="002A1094" w:rsidRDefault="009F422C" w:rsidP="0092229D">
      <w:pPr>
        <w:spacing w:after="0" w:line="240" w:lineRule="auto"/>
        <w:ind w:firstLine="709"/>
        <w:jc w:val="both"/>
        <w:rPr>
          <w:rFonts w:ascii="Times New Roman" w:eastAsia="Times New Roman" w:hAnsi="Times New Roman" w:cs="Times New Roman"/>
          <w:b/>
          <w:bCs/>
          <w:sz w:val="28"/>
          <w:szCs w:val="28"/>
          <w:lang w:val="en-US"/>
        </w:rPr>
      </w:pPr>
    </w:p>
    <w:p w:rsidR="009F422C" w:rsidRPr="002A1094" w:rsidRDefault="009F422C" w:rsidP="0092229D">
      <w:pPr>
        <w:spacing w:after="0" w:line="240" w:lineRule="auto"/>
        <w:ind w:firstLine="709"/>
        <w:jc w:val="both"/>
        <w:rPr>
          <w:rFonts w:ascii="Times New Roman" w:eastAsia="Times New Roman" w:hAnsi="Times New Roman" w:cs="Times New Roman"/>
          <w:b/>
          <w:bCs/>
          <w:sz w:val="28"/>
          <w:szCs w:val="28"/>
          <w:lang w:val="en-US"/>
        </w:rPr>
      </w:pPr>
    </w:p>
    <w:p w:rsidR="0092229D" w:rsidRPr="00460072" w:rsidRDefault="00D44BBD" w:rsidP="0092229D">
      <w:pPr>
        <w:spacing w:after="0" w:line="240" w:lineRule="auto"/>
        <w:ind w:firstLine="709"/>
        <w:jc w:val="both"/>
        <w:rPr>
          <w:rFonts w:ascii="Times New Roman" w:eastAsia="Times New Roman" w:hAnsi="Times New Roman" w:cs="Times New Roman"/>
          <w:sz w:val="32"/>
          <w:szCs w:val="32"/>
          <w:lang w:val="en-US"/>
        </w:rPr>
      </w:pPr>
      <w:r w:rsidRPr="00460072">
        <w:rPr>
          <w:rFonts w:ascii="Times New Roman" w:hAnsi="Times New Roman" w:cs="Times New Roman"/>
          <w:b/>
          <w:bCs/>
          <w:sz w:val="32"/>
          <w:szCs w:val="32"/>
          <w:lang w:val="en-US"/>
        </w:rPr>
        <w:t xml:space="preserve">Chapter 3. </w:t>
      </w:r>
      <w:r w:rsidR="009F422C" w:rsidRPr="00460072">
        <w:rPr>
          <w:rFonts w:ascii="Times New Roman" w:eastAsia="Times New Roman" w:hAnsi="Times New Roman" w:cs="Times New Roman"/>
          <w:b/>
          <w:bCs/>
          <w:sz w:val="32"/>
          <w:szCs w:val="32"/>
          <w:lang w:val="en-US"/>
        </w:rPr>
        <w:t xml:space="preserve"> </w:t>
      </w:r>
      <w:r w:rsidR="0092229D" w:rsidRPr="00460072">
        <w:rPr>
          <w:rFonts w:ascii="Times New Roman" w:eastAsia="Times New Roman" w:hAnsi="Times New Roman" w:cs="Times New Roman"/>
          <w:b/>
          <w:bCs/>
          <w:sz w:val="32"/>
          <w:szCs w:val="32"/>
          <w:lang w:val="en-US"/>
        </w:rPr>
        <w:t>Innovative school activities.</w:t>
      </w:r>
    </w:p>
    <w:p w:rsidR="0092229D" w:rsidRPr="00460072" w:rsidRDefault="0092229D" w:rsidP="0092229D">
      <w:pPr>
        <w:spacing w:after="0" w:line="240" w:lineRule="auto"/>
        <w:ind w:firstLine="709"/>
        <w:jc w:val="both"/>
        <w:rPr>
          <w:rFonts w:ascii="Times New Roman" w:eastAsia="Times New Roman" w:hAnsi="Times New Roman" w:cs="Times New Roman"/>
          <w:sz w:val="32"/>
          <w:szCs w:val="32"/>
          <w:lang w:val="en-US"/>
        </w:rPr>
      </w:pPr>
    </w:p>
    <w:p w:rsidR="00D44BBD" w:rsidRPr="00460072" w:rsidRDefault="00D44BBD" w:rsidP="00D44BB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 xml:space="preserve">3.1. </w:t>
      </w:r>
      <w:r w:rsidR="0092229D" w:rsidRPr="00460072">
        <w:rPr>
          <w:rFonts w:ascii="Times New Roman" w:eastAsia="Times New Roman" w:hAnsi="Times New Roman" w:cs="Times New Roman"/>
          <w:b/>
          <w:bCs/>
          <w:sz w:val="28"/>
          <w:szCs w:val="28"/>
          <w:lang w:val="en-US"/>
        </w:rPr>
        <w:t>Innovations at the level of didactic ideas (concepts).</w:t>
      </w:r>
      <w:r w:rsidRPr="00460072">
        <w:rPr>
          <w:rFonts w:ascii="Times New Roman" w:eastAsia="Times New Roman" w:hAnsi="Times New Roman" w:cs="Times New Roman"/>
          <w:b/>
          <w:bCs/>
          <w:sz w:val="28"/>
          <w:szCs w:val="28"/>
          <w:lang w:val="en-US"/>
        </w:rPr>
        <w:t xml:space="preserve"> Innovative didactic ideas.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In the late 1980s – early 1990s a movement of innovative teachers arose. Not only teachers, but also entire schools based on innovative pedagogical systems began to appear. The authors of such systems were teachers-scholars, such as: </w:t>
      </w:r>
      <w:proofErr w:type="spellStart"/>
      <w:r w:rsidRPr="00460072">
        <w:rPr>
          <w:rFonts w:ascii="Times New Roman" w:eastAsia="Times New Roman" w:hAnsi="Times New Roman" w:cs="Times New Roman"/>
          <w:sz w:val="28"/>
          <w:szCs w:val="28"/>
          <w:lang w:val="en-US"/>
        </w:rPr>
        <w:t>Sh.A</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Amonashvili</w:t>
      </w:r>
      <w:proofErr w:type="spellEnd"/>
      <w:r w:rsidRPr="00460072">
        <w:rPr>
          <w:rFonts w:ascii="Times New Roman" w:eastAsia="Times New Roman" w:hAnsi="Times New Roman" w:cs="Times New Roman"/>
          <w:sz w:val="28"/>
          <w:szCs w:val="28"/>
          <w:lang w:val="en-US"/>
        </w:rPr>
        <w:t>, M.A.  </w:t>
      </w:r>
      <w:proofErr w:type="spellStart"/>
      <w:r w:rsidRPr="00460072">
        <w:rPr>
          <w:rFonts w:ascii="Times New Roman" w:eastAsia="Times New Roman" w:hAnsi="Times New Roman" w:cs="Times New Roman"/>
          <w:sz w:val="28"/>
          <w:szCs w:val="28"/>
          <w:lang w:val="en-US"/>
        </w:rPr>
        <w:t>Balaban</w:t>
      </w:r>
      <w:proofErr w:type="spellEnd"/>
      <w:r w:rsidRPr="00460072">
        <w:rPr>
          <w:rFonts w:ascii="Times New Roman" w:eastAsia="Times New Roman" w:hAnsi="Times New Roman" w:cs="Times New Roman"/>
          <w:sz w:val="28"/>
          <w:szCs w:val="28"/>
          <w:lang w:val="en-US"/>
        </w:rPr>
        <w:t xml:space="preserve">, V.S. </w:t>
      </w:r>
      <w:proofErr w:type="spellStart"/>
      <w:r w:rsidRPr="00460072">
        <w:rPr>
          <w:rFonts w:ascii="Times New Roman" w:eastAsia="Times New Roman" w:hAnsi="Times New Roman" w:cs="Times New Roman"/>
          <w:sz w:val="28"/>
          <w:szCs w:val="28"/>
          <w:lang w:val="en-US"/>
        </w:rPr>
        <w:t>Bibler</w:t>
      </w:r>
      <w:proofErr w:type="spellEnd"/>
      <w:r w:rsidRPr="00460072">
        <w:rPr>
          <w:rFonts w:ascii="Times New Roman" w:eastAsia="Times New Roman" w:hAnsi="Times New Roman" w:cs="Times New Roman"/>
          <w:sz w:val="28"/>
          <w:szCs w:val="28"/>
          <w:lang w:val="en-US"/>
        </w:rPr>
        <w:t xml:space="preserve">, V.V. </w:t>
      </w:r>
      <w:proofErr w:type="spellStart"/>
      <w:r w:rsidRPr="00460072">
        <w:rPr>
          <w:rFonts w:ascii="Times New Roman" w:eastAsia="Times New Roman" w:hAnsi="Times New Roman" w:cs="Times New Roman"/>
          <w:sz w:val="28"/>
          <w:szCs w:val="28"/>
          <w:lang w:val="en-US"/>
        </w:rPr>
        <w:t>Davydov</w:t>
      </w:r>
      <w:proofErr w:type="spellEnd"/>
      <w:r w:rsidRPr="00460072">
        <w:rPr>
          <w:rFonts w:ascii="Times New Roman" w:eastAsia="Times New Roman" w:hAnsi="Times New Roman" w:cs="Times New Roman"/>
          <w:sz w:val="28"/>
          <w:szCs w:val="28"/>
          <w:lang w:val="en-US"/>
        </w:rPr>
        <w:t xml:space="preserve">, I.F. </w:t>
      </w:r>
      <w:proofErr w:type="spellStart"/>
      <w:r w:rsidRPr="00460072">
        <w:rPr>
          <w:rFonts w:ascii="Times New Roman" w:eastAsia="Times New Roman" w:hAnsi="Times New Roman" w:cs="Times New Roman"/>
          <w:sz w:val="28"/>
          <w:szCs w:val="28"/>
          <w:lang w:val="en-US"/>
        </w:rPr>
        <w:t>Goncharov</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Yu.V</w:t>
      </w:r>
      <w:proofErr w:type="spellEnd"/>
      <w:r w:rsidRPr="00460072">
        <w:rPr>
          <w:rFonts w:ascii="Times New Roman" w:eastAsia="Times New Roman" w:hAnsi="Times New Roman" w:cs="Times New Roman"/>
          <w:sz w:val="28"/>
          <w:szCs w:val="28"/>
          <w:lang w:val="en-US"/>
        </w:rPr>
        <w:t xml:space="preserve">. Gromyko, N.P. </w:t>
      </w:r>
      <w:proofErr w:type="spellStart"/>
      <w:r w:rsidRPr="00460072">
        <w:rPr>
          <w:rFonts w:ascii="Times New Roman" w:eastAsia="Times New Roman" w:hAnsi="Times New Roman" w:cs="Times New Roman"/>
          <w:sz w:val="28"/>
          <w:szCs w:val="28"/>
          <w:lang w:val="en-US"/>
        </w:rPr>
        <w:t>Guzik</w:t>
      </w:r>
      <w:proofErr w:type="spellEnd"/>
      <w:r w:rsidRPr="00460072">
        <w:rPr>
          <w:rFonts w:ascii="Times New Roman" w:eastAsia="Times New Roman" w:hAnsi="Times New Roman" w:cs="Times New Roman"/>
          <w:sz w:val="28"/>
          <w:szCs w:val="28"/>
          <w:lang w:val="en-US"/>
        </w:rPr>
        <w:t xml:space="preserve">, V.A. </w:t>
      </w:r>
      <w:proofErr w:type="spellStart"/>
      <w:r w:rsidRPr="00460072">
        <w:rPr>
          <w:rFonts w:ascii="Times New Roman" w:eastAsia="Times New Roman" w:hAnsi="Times New Roman" w:cs="Times New Roman"/>
          <w:sz w:val="28"/>
          <w:szCs w:val="28"/>
          <w:lang w:val="en-US"/>
        </w:rPr>
        <w:t>Karakovskiy</w:t>
      </w:r>
      <w:proofErr w:type="spellEnd"/>
      <w:r w:rsidRPr="00460072">
        <w:rPr>
          <w:rFonts w:ascii="Times New Roman" w:eastAsia="Times New Roman" w:hAnsi="Times New Roman" w:cs="Times New Roman"/>
          <w:sz w:val="28"/>
          <w:szCs w:val="28"/>
          <w:lang w:val="en-US"/>
        </w:rPr>
        <w:t xml:space="preserve">, A.A. </w:t>
      </w:r>
      <w:proofErr w:type="spellStart"/>
      <w:r w:rsidRPr="00460072">
        <w:rPr>
          <w:rFonts w:ascii="Times New Roman" w:eastAsia="Times New Roman" w:hAnsi="Times New Roman" w:cs="Times New Roman"/>
          <w:sz w:val="28"/>
          <w:szCs w:val="28"/>
          <w:lang w:val="en-US"/>
        </w:rPr>
        <w:t>Katolikov</w:t>
      </w:r>
      <w:proofErr w:type="spellEnd"/>
      <w:r w:rsidRPr="00460072">
        <w:rPr>
          <w:rFonts w:ascii="Times New Roman" w:eastAsia="Times New Roman" w:hAnsi="Times New Roman" w:cs="Times New Roman"/>
          <w:sz w:val="28"/>
          <w:szCs w:val="28"/>
          <w:lang w:val="en-US"/>
        </w:rPr>
        <w:t xml:space="preserve">, A.N. </w:t>
      </w:r>
      <w:proofErr w:type="spellStart"/>
      <w:r w:rsidRPr="00460072">
        <w:rPr>
          <w:rFonts w:ascii="Times New Roman" w:eastAsia="Times New Roman" w:hAnsi="Times New Roman" w:cs="Times New Roman"/>
          <w:sz w:val="28"/>
          <w:szCs w:val="28"/>
          <w:lang w:val="en-US"/>
        </w:rPr>
        <w:t>Tubelskiy</w:t>
      </w:r>
      <w:proofErr w:type="spellEnd"/>
      <w:r w:rsidRPr="00460072">
        <w:rPr>
          <w:rFonts w:ascii="Times New Roman" w:eastAsia="Times New Roman" w:hAnsi="Times New Roman" w:cs="Times New Roman"/>
          <w:sz w:val="28"/>
          <w:szCs w:val="28"/>
          <w:lang w:val="en-US"/>
        </w:rPr>
        <w:t xml:space="preserve">, A.V. </w:t>
      </w:r>
      <w:proofErr w:type="spellStart"/>
      <w:r w:rsidRPr="00460072">
        <w:rPr>
          <w:rFonts w:ascii="Times New Roman" w:eastAsia="Times New Roman" w:hAnsi="Times New Roman" w:cs="Times New Roman"/>
          <w:sz w:val="28"/>
          <w:szCs w:val="28"/>
          <w:lang w:val="en-US"/>
        </w:rPr>
        <w:t>Khutorskoy</w:t>
      </w:r>
      <w:proofErr w:type="spellEnd"/>
      <w:r w:rsidRPr="00460072">
        <w:rPr>
          <w:rFonts w:ascii="Times New Roman" w:eastAsia="Times New Roman" w:hAnsi="Times New Roman" w:cs="Times New Roman"/>
          <w:sz w:val="28"/>
          <w:szCs w:val="28"/>
          <w:lang w:val="en-US"/>
        </w:rPr>
        <w:t xml:space="preserve">, V.F. </w:t>
      </w:r>
      <w:proofErr w:type="spellStart"/>
      <w:r w:rsidRPr="00460072">
        <w:rPr>
          <w:rFonts w:ascii="Times New Roman" w:eastAsia="Times New Roman" w:hAnsi="Times New Roman" w:cs="Times New Roman"/>
          <w:sz w:val="28"/>
          <w:szCs w:val="28"/>
          <w:lang w:val="en-US"/>
        </w:rPr>
        <w:t>Shatalov</w:t>
      </w:r>
      <w:proofErr w:type="spellEnd"/>
      <w:r w:rsidRPr="00460072">
        <w:rPr>
          <w:rFonts w:ascii="Times New Roman" w:eastAsia="Times New Roman" w:hAnsi="Times New Roman" w:cs="Times New Roman"/>
          <w:sz w:val="28"/>
          <w:szCs w:val="28"/>
          <w:lang w:val="en-US"/>
        </w:rPr>
        <w:t xml:space="preserve">, M.P. </w:t>
      </w:r>
      <w:proofErr w:type="spellStart"/>
      <w:r w:rsidRPr="00460072">
        <w:rPr>
          <w:rFonts w:ascii="Times New Roman" w:eastAsia="Times New Roman" w:hAnsi="Times New Roman" w:cs="Times New Roman"/>
          <w:sz w:val="28"/>
          <w:szCs w:val="28"/>
          <w:lang w:val="en-US"/>
        </w:rPr>
        <w:t>Shchetinin</w:t>
      </w:r>
      <w:proofErr w:type="spellEnd"/>
      <w:r w:rsidRPr="00460072">
        <w:rPr>
          <w:rFonts w:ascii="Times New Roman" w:eastAsia="Times New Roman" w:hAnsi="Times New Roman" w:cs="Times New Roman"/>
          <w:sz w:val="28"/>
          <w:szCs w:val="28"/>
          <w:lang w:val="en-US"/>
        </w:rPr>
        <w:t xml:space="preserve">, E.A. </w:t>
      </w:r>
      <w:proofErr w:type="spellStart"/>
      <w:r w:rsidRPr="00460072">
        <w:rPr>
          <w:rFonts w:ascii="Times New Roman" w:eastAsia="Times New Roman" w:hAnsi="Times New Roman" w:cs="Times New Roman"/>
          <w:sz w:val="28"/>
          <w:szCs w:val="28"/>
          <w:lang w:val="en-US"/>
        </w:rPr>
        <w:t>Yamburg</w:t>
      </w:r>
      <w:proofErr w:type="spellEnd"/>
      <w:r w:rsidRPr="00460072">
        <w:rPr>
          <w:rFonts w:ascii="Times New Roman" w:eastAsia="Times New Roman" w:hAnsi="Times New Roman" w:cs="Times New Roman"/>
          <w:sz w:val="28"/>
          <w:szCs w:val="28"/>
          <w:lang w:val="en-US"/>
        </w:rPr>
        <w:t xml:space="preserve"> and many others.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Analysis of the work experience of innovative teachers showed that the systems and technologies they use have didactic components that have both individually and collectively the status of pedagogical innovations. Let us list these new </w:t>
      </w:r>
      <w:r w:rsidRPr="00460072">
        <w:rPr>
          <w:rFonts w:ascii="Times New Roman" w:eastAsia="Times New Roman" w:hAnsi="Times New Roman" w:cs="Times New Roman"/>
          <w:sz w:val="28"/>
          <w:szCs w:val="28"/>
          <w:shd w:val="clear" w:color="auto" w:fill="FFFFFF"/>
          <w:lang w:val="en-US"/>
        </w:rPr>
        <w:t>ideas.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support idea. </w:t>
      </w:r>
      <w:r w:rsidRPr="00460072">
        <w:rPr>
          <w:rFonts w:ascii="Times New Roman" w:eastAsia="Times New Roman" w:hAnsi="Times New Roman" w:cs="Times New Roman"/>
          <w:sz w:val="28"/>
          <w:szCs w:val="28"/>
          <w:lang w:val="en-US"/>
        </w:rPr>
        <w:t>The role of supports in teaching is played by the generalized response plans (about a concept, law, phenomenon, theory); drawings-concepts of the studied topic; tables; algorithms for designing lesson plans or solving problems; essay plans, research rules, etc. It is assumed that the student can not only use ready-made supports, but also create new ones.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Consolidation of blocks. </w:t>
      </w:r>
      <w:r w:rsidRPr="00460072">
        <w:rPr>
          <w:rFonts w:ascii="Times New Roman" w:eastAsia="Times New Roman" w:hAnsi="Times New Roman" w:cs="Times New Roman"/>
          <w:sz w:val="28"/>
          <w:szCs w:val="28"/>
          <w:lang w:val="en-US"/>
        </w:rPr>
        <w:t>A significant part of the organically related educational material on the subject can be considered as “a single block” in one lesson, for example, during a lecture, consultation, test, etc. This method is applicable not only to generalize or systematize what is already known, but also to study new things, for example, with the aim of actualizing the main elements of the entire upcoming topic by students. Consideration or material design in a large block presupposes its subsequent elaboration.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shd w:val="clear" w:color="auto" w:fill="FFFFFF"/>
          <w:lang w:val="en-US"/>
        </w:rPr>
      </w:pPr>
      <w:r w:rsidRPr="00460072">
        <w:rPr>
          <w:rFonts w:ascii="Times New Roman" w:eastAsia="Times New Roman" w:hAnsi="Times New Roman" w:cs="Times New Roman"/>
          <w:sz w:val="28"/>
          <w:szCs w:val="28"/>
          <w:shd w:val="clear" w:color="auto" w:fill="FFFFFF"/>
          <w:lang w:val="en-US"/>
        </w:rPr>
        <w:t xml:space="preserve">The idea of “from private to general”. </w:t>
      </w:r>
      <w:r w:rsidRPr="00460072">
        <w:rPr>
          <w:rFonts w:ascii="Times New Roman" w:eastAsia="Times New Roman" w:hAnsi="Times New Roman" w:cs="Times New Roman"/>
          <w:sz w:val="28"/>
          <w:szCs w:val="28"/>
          <w:lang w:val="en-US"/>
        </w:rPr>
        <w:t>In almost every classroom, a student personally can approach the realization of the universal: through the study of a separate phenomenon – to understanding of the world; through the construction of individual concepts – to methodological knowledge of the general scientific content; through the solution of a specific problem – to the ways of solving not only various educational, but also life problems.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idea of using diametrical objects. </w:t>
      </w:r>
      <w:r w:rsidRPr="00460072">
        <w:rPr>
          <w:rFonts w:ascii="Times New Roman" w:eastAsia="Times New Roman" w:hAnsi="Times New Roman" w:cs="Times New Roman"/>
          <w:sz w:val="28"/>
          <w:szCs w:val="28"/>
          <w:lang w:val="en-US"/>
        </w:rPr>
        <w:t>Any course has rich material for illustrating and explaining the principle of unity and struggle of opposites. Their simultaneous inclusion in classes helps the birth of a new one. Methods of work applied in this case are represented by educational dialogue, discussion, debate,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idea of perspective. </w:t>
      </w:r>
      <w:r w:rsidRPr="00460072">
        <w:rPr>
          <w:rFonts w:ascii="Times New Roman" w:eastAsia="Times New Roman" w:hAnsi="Times New Roman" w:cs="Times New Roman"/>
          <w:sz w:val="28"/>
          <w:szCs w:val="28"/>
          <w:lang w:val="en-US"/>
        </w:rPr>
        <w:t>Its essence lies in the systematic inclusion of some questions from future topics into the current material. Consideration of these issues alternates with the topic being studied, whether they are related to it or not. This technique allows you to switch the students’ attention and, due to unexpectedness of the material, stimulates their mental activity, maintains interest in learning, allowing at the same time to accumulate a certain store of knowledge on a difficult topic even before it is thoroughly studied.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immersion idea. </w:t>
      </w:r>
      <w:r w:rsidRPr="00460072">
        <w:rPr>
          <w:rFonts w:ascii="Times New Roman" w:eastAsia="Times New Roman" w:hAnsi="Times New Roman" w:cs="Times New Roman"/>
          <w:sz w:val="28"/>
          <w:szCs w:val="28"/>
          <w:lang w:val="en-US"/>
        </w:rPr>
        <w:t>It is implemented in different ways: by spending a decade or a week of the subject as an addition to the basic lessons; organization of blocks of lessons teaching a basic subject for 3-5 days in a row; conducting a system of alternating dives in different objects, etc.</w:t>
      </w:r>
    </w:p>
    <w:p w:rsidR="0092229D" w:rsidRPr="00460072" w:rsidRDefault="0092229D" w:rsidP="0092229D">
      <w:pPr>
        <w:spacing w:line="240" w:lineRule="auto"/>
        <w:ind w:firstLine="709"/>
        <w:rPr>
          <w:rFonts w:ascii="Times New Roman" w:hAnsi="Times New Roman" w:cs="Times New Roman"/>
          <w:sz w:val="28"/>
          <w:szCs w:val="28"/>
          <w:lang w:val="en-US"/>
        </w:rPr>
      </w:pPr>
      <w:r w:rsidRPr="00460072">
        <w:rPr>
          <w:rFonts w:ascii="Times New Roman" w:hAnsi="Times New Roman" w:cs="Times New Roman"/>
          <w:sz w:val="28"/>
          <w:szCs w:val="28"/>
          <w:shd w:val="clear" w:color="auto" w:fill="FFFFFF"/>
          <w:lang w:val="en-US"/>
        </w:rPr>
        <w:t xml:space="preserve">The idea of integrating the educational knowledge. </w:t>
      </w:r>
      <w:r w:rsidRPr="00460072">
        <w:rPr>
          <w:rFonts w:ascii="Times New Roman" w:hAnsi="Times New Roman" w:cs="Times New Roman"/>
          <w:sz w:val="28"/>
          <w:szCs w:val="28"/>
          <w:lang w:val="en-US"/>
        </w:rPr>
        <w:t>Of all the aspects of this problem, humanization of education has been the most manifested. Learning through emotions and feelings is much more effective than teaching based only on the students’ minds. The use, for example, of works of art in natural and mathematical courses makes it possible not only to awaken the students’ emotional perception of the material, but also to find information that is often implicitly contained in the texts of songs and poems, fairy tales, sayings, sculptures, on the canvases of artists,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idea of providing students with teacher functions. </w:t>
      </w:r>
      <w:r w:rsidRPr="00460072">
        <w:rPr>
          <w:rFonts w:ascii="Times New Roman" w:eastAsia="Times New Roman" w:hAnsi="Times New Roman" w:cs="Times New Roman"/>
          <w:sz w:val="28"/>
          <w:szCs w:val="28"/>
          <w:lang w:val="en-US"/>
        </w:rPr>
        <w:t>There is a number of teacher functions, which students can cope with by appropriate training. The experience of leading teachers shows that the active involvement of students in organization of the educational process increases their interest in learning and allows them to achieve high results.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idea of interactivity. </w:t>
      </w:r>
      <w:r w:rsidRPr="00460072">
        <w:rPr>
          <w:rFonts w:ascii="Times New Roman" w:eastAsia="Times New Roman" w:hAnsi="Times New Roman" w:cs="Times New Roman"/>
          <w:sz w:val="28"/>
          <w:szCs w:val="28"/>
          <w:lang w:val="en-US"/>
        </w:rPr>
        <w:t>Among the current trends in development of educational technologies, there is a transition from information orientation to the interactive one. For example, in computer games, cartoons, multimedia educational programs, the user is assigned an increasingly active role, offering him/her the freedom to choose actions and obtain individual results.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Currently, many other didactic ideas are emerging that have innovative value. Typically, these ideas are at the heart of systematic innovations. Consider the </w:t>
      </w:r>
      <w:r w:rsidRPr="00460072">
        <w:rPr>
          <w:rFonts w:ascii="Times New Roman" w:eastAsia="Times New Roman" w:hAnsi="Times New Roman" w:cs="Times New Roman"/>
          <w:sz w:val="28"/>
          <w:szCs w:val="28"/>
          <w:shd w:val="clear" w:color="auto" w:fill="FFFFFF"/>
          <w:lang w:val="en-US"/>
        </w:rPr>
        <w:t>idea of a student portfolio</w:t>
      </w:r>
      <w:r w:rsidRPr="00460072">
        <w:rPr>
          <w:rFonts w:ascii="Times New Roman" w:eastAsia="Times New Roman" w:hAnsi="Times New Roman" w:cs="Times New Roman"/>
          <w:i/>
          <w:iCs/>
          <w:sz w:val="28"/>
          <w:szCs w:val="28"/>
          <w:shd w:val="clear" w:color="auto" w:fill="FFFFFF"/>
          <w:lang w:val="en-US"/>
        </w:rPr>
        <w:t xml:space="preserve">, </w:t>
      </w:r>
      <w:r w:rsidRPr="00460072">
        <w:rPr>
          <w:rFonts w:ascii="Times New Roman" w:eastAsia="Times New Roman" w:hAnsi="Times New Roman" w:cs="Times New Roman"/>
          <w:iCs/>
          <w:sz w:val="28"/>
          <w:szCs w:val="28"/>
          <w:shd w:val="clear" w:color="auto" w:fill="FFFFFF"/>
          <w:lang w:val="en-US"/>
        </w:rPr>
        <w:t xml:space="preserve">the </w:t>
      </w:r>
      <w:r w:rsidRPr="00460072">
        <w:rPr>
          <w:rFonts w:ascii="Times New Roman" w:eastAsia="Times New Roman" w:hAnsi="Times New Roman" w:cs="Times New Roman"/>
          <w:sz w:val="28"/>
          <w:szCs w:val="28"/>
          <w:lang w:val="en-US"/>
        </w:rPr>
        <w:t>origins of which can be found in various creative books, achievement magazines,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A portfolio is an element of the profile training system, a kind of alternative supplement to the Unified National Testing. With the help of portfolios, each student accumulates meaningful and documentary evidence of his/her educational success. </w:t>
      </w:r>
      <w:proofErr w:type="gramStart"/>
      <w:r w:rsidRPr="00460072">
        <w:rPr>
          <w:rFonts w:ascii="Times New Roman" w:eastAsia="Times New Roman" w:hAnsi="Times New Roman" w:cs="Times New Roman"/>
          <w:sz w:val="28"/>
          <w:szCs w:val="28"/>
          <w:lang w:val="en-US"/>
        </w:rPr>
        <w:t>On the basis of</w:t>
      </w:r>
      <w:proofErr w:type="gramEnd"/>
      <w:r w:rsidRPr="00460072">
        <w:rPr>
          <w:rFonts w:ascii="Times New Roman" w:eastAsia="Times New Roman" w:hAnsi="Times New Roman" w:cs="Times New Roman"/>
          <w:sz w:val="28"/>
          <w:szCs w:val="28"/>
          <w:lang w:val="en-US"/>
        </w:rPr>
        <w:t xml:space="preserve"> a portfolio, you can track the student’s individual progress, supplement the idea of his/her other formal results, for example, when taking exams, etc.</w:t>
      </w:r>
    </w:p>
    <w:p w:rsidR="0092229D" w:rsidRPr="00460072" w:rsidRDefault="0092229D" w:rsidP="0092229D">
      <w:pPr>
        <w:spacing w:line="240" w:lineRule="auto"/>
        <w:ind w:firstLine="709"/>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A.S. </w:t>
      </w:r>
      <w:proofErr w:type="spellStart"/>
      <w:r w:rsidRPr="00460072">
        <w:rPr>
          <w:rFonts w:ascii="Times New Roman" w:hAnsi="Times New Roman" w:cs="Times New Roman"/>
          <w:sz w:val="28"/>
          <w:szCs w:val="28"/>
          <w:lang w:val="en-US"/>
        </w:rPr>
        <w:t>Prutchenkov</w:t>
      </w:r>
      <w:proofErr w:type="spellEnd"/>
      <w:r w:rsidRPr="00460072">
        <w:rPr>
          <w:rFonts w:ascii="Times New Roman" w:hAnsi="Times New Roman" w:cs="Times New Roman"/>
          <w:sz w:val="28"/>
          <w:szCs w:val="28"/>
          <w:lang w:val="en-US"/>
        </w:rPr>
        <w:t xml:space="preserve"> and T.G. </w:t>
      </w:r>
      <w:proofErr w:type="spellStart"/>
      <w:r w:rsidRPr="00460072">
        <w:rPr>
          <w:rFonts w:ascii="Times New Roman" w:hAnsi="Times New Roman" w:cs="Times New Roman"/>
          <w:sz w:val="28"/>
          <w:szCs w:val="28"/>
          <w:lang w:val="en-US"/>
        </w:rPr>
        <w:t>Novikova</w:t>
      </w:r>
      <w:proofErr w:type="spellEnd"/>
      <w:r w:rsidRPr="00460072">
        <w:rPr>
          <w:rFonts w:ascii="Times New Roman" w:hAnsi="Times New Roman" w:cs="Times New Roman"/>
          <w:sz w:val="28"/>
          <w:szCs w:val="28"/>
          <w:lang w:val="en-US"/>
        </w:rPr>
        <w:t xml:space="preserve"> suggest the following main </w:t>
      </w:r>
      <w:r w:rsidRPr="00460072">
        <w:rPr>
          <w:rFonts w:ascii="Times New Roman" w:hAnsi="Times New Roman" w:cs="Times New Roman"/>
          <w:sz w:val="28"/>
          <w:szCs w:val="28"/>
          <w:shd w:val="clear" w:color="auto" w:fill="FFFFFF"/>
          <w:lang w:val="en-US"/>
        </w:rPr>
        <w:t xml:space="preserve">types of portfolios: </w:t>
      </w:r>
      <w:r w:rsidRPr="00460072">
        <w:rPr>
          <w:rFonts w:ascii="Times New Roman" w:hAnsi="Times New Roman" w:cs="Times New Roman"/>
          <w:sz w:val="28"/>
          <w:szCs w:val="28"/>
          <w:lang w:val="en-US"/>
        </w:rPr>
        <w:t>portfolios of documents, portfolios of works, and portfolios of reviews.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Portfolios of documents represent</w:t>
      </w:r>
      <w:r w:rsidRPr="00460072">
        <w:rPr>
          <w:rFonts w:ascii="Times New Roman" w:eastAsia="Times New Roman" w:hAnsi="Times New Roman" w:cs="Times New Roman"/>
          <w:sz w:val="28"/>
          <w:szCs w:val="28"/>
          <w:lang w:val="en-US"/>
        </w:rPr>
        <w:t xml:space="preserve"> a portfolio of certified (documented) individual educational achievements. Such a model assumes the possibility of both qualitative and quantitative assessment of portfolio materials. Information about various activities and their results is included into the student’s creative (credit) book. Documents or their copies can be placed in the attachment to the portfolio.</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When completing this section of a portfolio by X-XI grade students, it is possible to take into account materials without evaluating them within the school. Portfolio assessment of a high school graduate can be carried out by the university or any other institution.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Portfolios of works represent</w:t>
      </w:r>
      <w:r w:rsidRPr="00460072">
        <w:rPr>
          <w:rFonts w:ascii="Times New Roman" w:eastAsia="Times New Roman" w:hAnsi="Times New Roman" w:cs="Times New Roman"/>
          <w:sz w:val="28"/>
          <w:szCs w:val="28"/>
          <w:lang w:val="en-US"/>
        </w:rPr>
        <w:t xml:space="preserve"> a collection of various creative, design, research works of students, as well as description of the main forms and directions of their educational and creative activities: participation in scientific conferences, competitions, training camps, elective courses, various kinds of practices, sports, artistic achievements, etc. This portfolio option assumes a qualitative assessment, for example, according to the parameters of completeness, variety and persuasiveness of materials, the quality of the submitted works with a focus on the chosen training profile,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Portfolios of reviews </w:t>
      </w:r>
      <w:r w:rsidRPr="00460072">
        <w:rPr>
          <w:rFonts w:ascii="Times New Roman" w:eastAsia="Times New Roman" w:hAnsi="Times New Roman" w:cs="Times New Roman"/>
          <w:sz w:val="28"/>
          <w:szCs w:val="28"/>
          <w:lang w:val="en-US"/>
        </w:rPr>
        <w:t>include students’ own assessment of their achievements, their analysis of various types and results of educational and extracurricular activities, resumes, planning of future educational stages, as well as the feedback provided by teachers, parents, peers, employees, etc. Such portfolios can be presented in the form of texts, reviews, resumes, essays, letters of recommendation, etc.</w:t>
      </w:r>
    </w:p>
    <w:p w:rsidR="0092229D" w:rsidRPr="00460072" w:rsidRDefault="0092229D" w:rsidP="0092229D">
      <w:pPr>
        <w:tabs>
          <w:tab w:val="left" w:pos="1070"/>
        </w:tabs>
        <w:spacing w:line="240" w:lineRule="auto"/>
        <w:ind w:firstLine="709"/>
        <w:rPr>
          <w:rFonts w:ascii="Times New Roman" w:hAnsi="Times New Roman" w:cs="Times New Roman"/>
          <w:sz w:val="28"/>
          <w:szCs w:val="28"/>
          <w:lang w:val="en-US"/>
        </w:rPr>
      </w:pPr>
      <w:r w:rsidRPr="00460072">
        <w:rPr>
          <w:rFonts w:ascii="Times New Roman" w:hAnsi="Times New Roman" w:cs="Times New Roman"/>
          <w:sz w:val="28"/>
          <w:szCs w:val="28"/>
          <w:lang w:val="en-US"/>
        </w:rPr>
        <w:t>In addition to student portfolios, let us also name other didactic innovative ideas that have the character of the following concepts: an individual training program, an individual educational path, an information educational environment; the principles: learning productivity (students create their own educational products, and not only learn known knowledge), interactivity of distance learning (every action of a teacher and / or student is accompanied by a response); the approaches: competence-based, situational, personality-oriented, etc.</w:t>
      </w:r>
    </w:p>
    <w:p w:rsidR="0092229D" w:rsidRPr="00460072" w:rsidRDefault="0092229D" w:rsidP="0092229D">
      <w:pPr>
        <w:spacing w:line="240" w:lineRule="auto"/>
        <w:ind w:firstLine="709"/>
        <w:rPr>
          <w:sz w:val="28"/>
          <w:szCs w:val="28"/>
          <w:lang w:val="en-US"/>
        </w:rPr>
      </w:pPr>
      <w:bookmarkStart w:id="2" w:name="bookmark8"/>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Typology of innovative teaching systems in author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The activities of innovative teachers and innovative author schools differ in the target orientation of the teaching systems they utilize. In accordance with the dominant orientation, we can divide these </w:t>
      </w:r>
      <w:r w:rsidRPr="00460072">
        <w:rPr>
          <w:rFonts w:ascii="Times New Roman" w:eastAsia="Times New Roman" w:hAnsi="Times New Roman" w:cs="Times New Roman"/>
          <w:sz w:val="28"/>
          <w:szCs w:val="28"/>
          <w:shd w:val="clear" w:color="auto" w:fill="FFFFFF"/>
          <w:lang w:val="en-US"/>
        </w:rPr>
        <w:t xml:space="preserve">teaching </w:t>
      </w:r>
      <w:r w:rsidRPr="00460072">
        <w:rPr>
          <w:rFonts w:ascii="Times New Roman" w:eastAsia="Times New Roman" w:hAnsi="Times New Roman" w:cs="Times New Roman"/>
          <w:sz w:val="28"/>
          <w:szCs w:val="28"/>
          <w:lang w:val="en-US"/>
        </w:rPr>
        <w:t xml:space="preserve">systems </w:t>
      </w:r>
      <w:r w:rsidRPr="00460072">
        <w:rPr>
          <w:rFonts w:ascii="Times New Roman" w:eastAsia="Times New Roman" w:hAnsi="Times New Roman" w:cs="Times New Roman"/>
          <w:sz w:val="28"/>
          <w:szCs w:val="28"/>
          <w:shd w:val="clear" w:color="auto" w:fill="FFFFFF"/>
          <w:lang w:val="en-US"/>
        </w:rPr>
        <w:t>into seven groups: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1. Personality-oriented learning systems. </w:t>
      </w:r>
      <w:r w:rsidRPr="00460072">
        <w:rPr>
          <w:rFonts w:ascii="Times New Roman" w:eastAsia="Times New Roman" w:hAnsi="Times New Roman" w:cs="Times New Roman"/>
          <w:sz w:val="28"/>
          <w:szCs w:val="28"/>
          <w:lang w:val="en-US"/>
        </w:rPr>
        <w:t>The teacher’s attention to the student’s personality helps the learner to better express themselves in relation to the subject being studied. At the same time, the area of self-expression and technological means are provided to the student by the teacher. Thanks to a respectful and humane attitude, the learners discover their creative potential. What and how they study at the same time is secondary for the teacher, since the basis of the method is movement not “with the subject to the learners”, but “with together with the learners to the subject”. Education of universal human qualities dominates the narrow goals of training courses, which act as a means of personal development.</w:t>
      </w:r>
    </w:p>
    <w:p w:rsidR="0092229D" w:rsidRPr="00460072" w:rsidRDefault="0092229D" w:rsidP="00D44BBD">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Personality-oriented learning systems are at the heart of </w:t>
      </w:r>
      <w:proofErr w:type="spellStart"/>
      <w:r w:rsidRPr="00460072">
        <w:rPr>
          <w:rFonts w:ascii="Times New Roman" w:hAnsi="Times New Roman" w:cs="Times New Roman"/>
          <w:sz w:val="28"/>
          <w:szCs w:val="28"/>
          <w:lang w:val="en-US"/>
        </w:rPr>
        <w:t>Sh.A</w:t>
      </w:r>
      <w:proofErr w:type="spellEnd"/>
      <w:r w:rsidRPr="00460072">
        <w:rPr>
          <w:rFonts w:ascii="Times New Roman" w:hAnsi="Times New Roman" w:cs="Times New Roman"/>
          <w:sz w:val="28"/>
          <w:szCs w:val="28"/>
          <w:lang w:val="en-US"/>
        </w:rPr>
        <w:t xml:space="preserve">. </w:t>
      </w:r>
      <w:proofErr w:type="spellStart"/>
      <w:r w:rsidRPr="00460072">
        <w:rPr>
          <w:rFonts w:ascii="Times New Roman" w:hAnsi="Times New Roman" w:cs="Times New Roman"/>
          <w:sz w:val="28"/>
          <w:szCs w:val="28"/>
          <w:lang w:val="en-US"/>
        </w:rPr>
        <w:t>Amonashvili’s</w:t>
      </w:r>
      <w:proofErr w:type="spellEnd"/>
      <w:r w:rsidRPr="00460072">
        <w:rPr>
          <w:rFonts w:ascii="Times New Roman" w:hAnsi="Times New Roman" w:cs="Times New Roman"/>
          <w:sz w:val="28"/>
          <w:szCs w:val="28"/>
          <w:lang w:val="en-US"/>
        </w:rPr>
        <w:t xml:space="preserve"> “School of life”, the human-conformable methods of teaching Literature by E.N. </w:t>
      </w:r>
      <w:proofErr w:type="spellStart"/>
      <w:r w:rsidRPr="00460072">
        <w:rPr>
          <w:rFonts w:ascii="Times New Roman" w:hAnsi="Times New Roman" w:cs="Times New Roman"/>
          <w:sz w:val="28"/>
          <w:szCs w:val="28"/>
          <w:lang w:val="en-US"/>
        </w:rPr>
        <w:t>Ilyin</w:t>
      </w:r>
      <w:proofErr w:type="spellEnd"/>
      <w:r w:rsidRPr="00460072">
        <w:rPr>
          <w:rFonts w:ascii="Times New Roman" w:hAnsi="Times New Roman" w:cs="Times New Roman"/>
          <w:sz w:val="28"/>
          <w:szCs w:val="28"/>
          <w:lang w:val="en-US"/>
        </w:rPr>
        <w:t xml:space="preserve">, the system of stage-by-stage teaching of Physics on a humanistic basis by N.N. </w:t>
      </w:r>
      <w:proofErr w:type="spellStart"/>
      <w:r w:rsidRPr="00460072">
        <w:rPr>
          <w:rFonts w:ascii="Times New Roman" w:hAnsi="Times New Roman" w:cs="Times New Roman"/>
          <w:sz w:val="28"/>
          <w:szCs w:val="28"/>
          <w:lang w:val="en-US"/>
        </w:rPr>
        <w:t>Paltyshev</w:t>
      </w:r>
      <w:proofErr w:type="spellEnd"/>
      <w:r w:rsidRPr="00460072">
        <w:rPr>
          <w:rFonts w:ascii="Times New Roman" w:hAnsi="Times New Roman" w:cs="Times New Roman"/>
          <w:sz w:val="28"/>
          <w:szCs w:val="28"/>
          <w:lang w:val="en-US"/>
        </w:rPr>
        <w:t>, etc.</w:t>
      </w:r>
    </w:p>
    <w:p w:rsidR="0092229D" w:rsidRPr="00460072" w:rsidRDefault="0092229D" w:rsidP="00D44BB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2. Nature-conforming learning systems. </w:t>
      </w:r>
      <w:r w:rsidRPr="00460072">
        <w:rPr>
          <w:rFonts w:ascii="Times New Roman" w:eastAsia="Times New Roman" w:hAnsi="Times New Roman" w:cs="Times New Roman"/>
          <w:sz w:val="28"/>
          <w:szCs w:val="28"/>
          <w:lang w:val="en-US"/>
        </w:rPr>
        <w:t>The psycho-pedagogical basis of the nature-conforming learning systems is close to the personality-oriented ones. The principle of conformity to nature is manifested to one degree or another in many didactic systems and schools. At the same time, this principle is to a certain extent opposite to the principles of the cultural conformity and the social conformity.</w:t>
      </w:r>
    </w:p>
    <w:p w:rsidR="0092229D" w:rsidRPr="00460072" w:rsidRDefault="0092229D" w:rsidP="00D44BBD">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nature-conforming learning systems are based on the pedagogical ideas of </w:t>
      </w:r>
      <w:proofErr w:type="spellStart"/>
      <w:r w:rsidRPr="00460072">
        <w:rPr>
          <w:rFonts w:ascii="Times New Roman" w:hAnsi="Times New Roman" w:cs="Times New Roman"/>
          <w:sz w:val="28"/>
          <w:szCs w:val="28"/>
          <w:lang w:val="en-US"/>
        </w:rPr>
        <w:t>Ya.A</w:t>
      </w:r>
      <w:proofErr w:type="spellEnd"/>
      <w:r w:rsidRPr="00460072">
        <w:rPr>
          <w:rFonts w:ascii="Times New Roman" w:hAnsi="Times New Roman" w:cs="Times New Roman"/>
          <w:sz w:val="28"/>
          <w:szCs w:val="28"/>
          <w:lang w:val="en-US"/>
        </w:rPr>
        <w:t xml:space="preserve">. </w:t>
      </w:r>
      <w:proofErr w:type="spellStart"/>
      <w:r w:rsidRPr="00460072">
        <w:rPr>
          <w:rFonts w:ascii="Times New Roman" w:hAnsi="Times New Roman" w:cs="Times New Roman"/>
          <w:sz w:val="28"/>
          <w:szCs w:val="28"/>
          <w:lang w:val="en-US"/>
        </w:rPr>
        <w:t>Comenskiy</w:t>
      </w:r>
      <w:proofErr w:type="spellEnd"/>
      <w:r w:rsidRPr="00460072">
        <w:rPr>
          <w:rFonts w:ascii="Times New Roman" w:hAnsi="Times New Roman" w:cs="Times New Roman"/>
          <w:sz w:val="28"/>
          <w:szCs w:val="28"/>
          <w:lang w:val="en-US"/>
        </w:rPr>
        <w:t xml:space="preserve">, J.J. Rousseau, L.N. Tolstoy, S. </w:t>
      </w:r>
      <w:proofErr w:type="spellStart"/>
      <w:r w:rsidRPr="00460072">
        <w:rPr>
          <w:rFonts w:ascii="Times New Roman" w:hAnsi="Times New Roman" w:cs="Times New Roman"/>
          <w:sz w:val="28"/>
          <w:szCs w:val="28"/>
          <w:lang w:val="en-US"/>
        </w:rPr>
        <w:t>Frene</w:t>
      </w:r>
      <w:proofErr w:type="spellEnd"/>
      <w:r w:rsidRPr="00460072">
        <w:rPr>
          <w:rFonts w:ascii="Times New Roman" w:hAnsi="Times New Roman" w:cs="Times New Roman"/>
          <w:sz w:val="28"/>
          <w:szCs w:val="28"/>
          <w:lang w:val="en-US"/>
        </w:rPr>
        <w:t xml:space="preserve">, M. Montessori on the primary role of the child’s inner essence in learning. In modern education, these approaches are implemented in the technology of the nature-oriented literacy education by A.M. </w:t>
      </w:r>
      <w:proofErr w:type="spellStart"/>
      <w:r w:rsidRPr="00460072">
        <w:rPr>
          <w:rFonts w:ascii="Times New Roman" w:hAnsi="Times New Roman" w:cs="Times New Roman"/>
          <w:sz w:val="28"/>
          <w:szCs w:val="28"/>
          <w:lang w:val="en-US"/>
        </w:rPr>
        <w:t>Kushnir</w:t>
      </w:r>
      <w:proofErr w:type="spellEnd"/>
      <w:r w:rsidRPr="00460072">
        <w:rPr>
          <w:rFonts w:ascii="Times New Roman" w:hAnsi="Times New Roman" w:cs="Times New Roman"/>
          <w:sz w:val="28"/>
          <w:szCs w:val="28"/>
          <w:lang w:val="en-US"/>
        </w:rPr>
        <w:t xml:space="preserve">; in classes focused on the pedagogy of L.N. Tolstoy; at the School of Free Development of A.V. </w:t>
      </w:r>
      <w:proofErr w:type="spellStart"/>
      <w:r w:rsidRPr="00460072">
        <w:rPr>
          <w:rFonts w:ascii="Times New Roman" w:hAnsi="Times New Roman" w:cs="Times New Roman"/>
          <w:sz w:val="28"/>
          <w:szCs w:val="28"/>
          <w:lang w:val="en-US"/>
        </w:rPr>
        <w:t>Khutorskoy</w:t>
      </w:r>
      <w:proofErr w:type="spellEnd"/>
      <w:r w:rsidRPr="00460072">
        <w:rPr>
          <w:rFonts w:ascii="Times New Roman" w:hAnsi="Times New Roman" w:cs="Times New Roman"/>
          <w:sz w:val="28"/>
          <w:szCs w:val="28"/>
          <w:lang w:val="en-US"/>
        </w:rPr>
        <w:t>, etc.</w:t>
      </w:r>
    </w:p>
    <w:bookmarkEnd w:id="2"/>
    <w:p w:rsidR="0092229D" w:rsidRPr="00460072" w:rsidRDefault="0092229D" w:rsidP="00D44BB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3. The culture-conforming learning systems. </w:t>
      </w:r>
      <w:r w:rsidRPr="00460072">
        <w:rPr>
          <w:rFonts w:ascii="Times New Roman" w:eastAsia="Times New Roman" w:hAnsi="Times New Roman" w:cs="Times New Roman"/>
          <w:sz w:val="28"/>
          <w:szCs w:val="28"/>
          <w:lang w:val="en-US"/>
        </w:rPr>
        <w:t xml:space="preserve">For teachers of this direction, training is interpreted in a broad sense – as education of a Man of Culture. The purpose of the subject they teach is to ensure the possibility of fulfilling the destiny of their student in relation to a particular culture (I.F. </w:t>
      </w:r>
      <w:proofErr w:type="spellStart"/>
      <w:r w:rsidRPr="00460072">
        <w:rPr>
          <w:rFonts w:ascii="Times New Roman" w:eastAsia="Times New Roman" w:hAnsi="Times New Roman" w:cs="Times New Roman"/>
          <w:sz w:val="28"/>
          <w:szCs w:val="28"/>
          <w:lang w:val="en-US"/>
        </w:rPr>
        <w:t>Goncharov</w:t>
      </w:r>
      <w:proofErr w:type="spellEnd"/>
      <w:r w:rsidRPr="00460072">
        <w:rPr>
          <w:rFonts w:ascii="Times New Roman" w:eastAsia="Times New Roman" w:hAnsi="Times New Roman" w:cs="Times New Roman"/>
          <w:sz w:val="28"/>
          <w:szCs w:val="28"/>
          <w:lang w:val="en-US"/>
        </w:rPr>
        <w:t xml:space="preserve">) or to their interaction (I.E. </w:t>
      </w:r>
      <w:proofErr w:type="spellStart"/>
      <w:r w:rsidRPr="00460072">
        <w:rPr>
          <w:rFonts w:ascii="Times New Roman" w:eastAsia="Times New Roman" w:hAnsi="Times New Roman" w:cs="Times New Roman"/>
          <w:sz w:val="28"/>
          <w:szCs w:val="28"/>
          <w:lang w:val="en-US"/>
        </w:rPr>
        <w:t>Berlyand</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S.Yu</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Kurganov</w:t>
      </w:r>
      <w:proofErr w:type="spellEnd"/>
      <w:r w:rsidRPr="00460072">
        <w:rPr>
          <w:rFonts w:ascii="Times New Roman" w:eastAsia="Times New Roman" w:hAnsi="Times New Roman" w:cs="Times New Roman"/>
          <w:sz w:val="28"/>
          <w:szCs w:val="28"/>
          <w:lang w:val="en-US"/>
        </w:rPr>
        <w:t>).</w:t>
      </w:r>
    </w:p>
    <w:p w:rsidR="0092229D" w:rsidRPr="00460072" w:rsidRDefault="0092229D" w:rsidP="00D44BB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Learners’ creativity has an internal worldview orientation, i.e. any learning products are considered and evaluated from the standpoint of the student’s personal cultural self-creation. The teaching systems of M.P. </w:t>
      </w:r>
      <w:proofErr w:type="spellStart"/>
      <w:r w:rsidRPr="00460072">
        <w:rPr>
          <w:rFonts w:ascii="Times New Roman" w:eastAsia="Times New Roman" w:hAnsi="Times New Roman" w:cs="Times New Roman"/>
          <w:sz w:val="28"/>
          <w:szCs w:val="28"/>
          <w:lang w:val="en-US"/>
        </w:rPr>
        <w:t>Shchetinin</w:t>
      </w:r>
      <w:proofErr w:type="spellEnd"/>
      <w:r w:rsidRPr="00460072">
        <w:rPr>
          <w:rFonts w:ascii="Times New Roman" w:eastAsia="Times New Roman" w:hAnsi="Times New Roman" w:cs="Times New Roman"/>
          <w:sz w:val="28"/>
          <w:szCs w:val="28"/>
          <w:lang w:val="en-US"/>
        </w:rPr>
        <w:t xml:space="preserve"> and A.A. </w:t>
      </w:r>
      <w:proofErr w:type="spellStart"/>
      <w:r w:rsidRPr="00460072">
        <w:rPr>
          <w:rFonts w:ascii="Times New Roman" w:eastAsia="Times New Roman" w:hAnsi="Times New Roman" w:cs="Times New Roman"/>
          <w:sz w:val="28"/>
          <w:szCs w:val="28"/>
          <w:lang w:val="en-US"/>
        </w:rPr>
        <w:t>Ostapenko</w:t>
      </w:r>
      <w:proofErr w:type="spellEnd"/>
      <w:r w:rsidRPr="00460072">
        <w:rPr>
          <w:rFonts w:ascii="Times New Roman" w:eastAsia="Times New Roman" w:hAnsi="Times New Roman" w:cs="Times New Roman"/>
          <w:sz w:val="28"/>
          <w:szCs w:val="28"/>
          <w:lang w:val="en-US"/>
        </w:rPr>
        <w:t xml:space="preserve"> refer to this kind of systems.</w:t>
      </w:r>
    </w:p>
    <w:p w:rsidR="0092229D" w:rsidRPr="00460072" w:rsidRDefault="0092229D" w:rsidP="00D44BBD">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Analysis of complex processes associated with the creative self-realization of students in schools of an alternative type, carrying out activities under the guidance of M.P. </w:t>
      </w:r>
      <w:proofErr w:type="spellStart"/>
      <w:r w:rsidRPr="00460072">
        <w:rPr>
          <w:rFonts w:ascii="Times New Roman" w:hAnsi="Times New Roman" w:cs="Times New Roman"/>
          <w:sz w:val="28"/>
          <w:szCs w:val="28"/>
          <w:lang w:val="en-US"/>
        </w:rPr>
        <w:t>Shchetinin</w:t>
      </w:r>
      <w:proofErr w:type="spellEnd"/>
      <w:r w:rsidRPr="00460072">
        <w:rPr>
          <w:rFonts w:ascii="Times New Roman" w:hAnsi="Times New Roman" w:cs="Times New Roman"/>
          <w:sz w:val="28"/>
          <w:szCs w:val="28"/>
          <w:lang w:val="en-US"/>
        </w:rPr>
        <w:t xml:space="preserve">, V.S. </w:t>
      </w:r>
      <w:proofErr w:type="spellStart"/>
      <w:r w:rsidRPr="00460072">
        <w:rPr>
          <w:rFonts w:ascii="Times New Roman" w:hAnsi="Times New Roman" w:cs="Times New Roman"/>
          <w:sz w:val="28"/>
          <w:szCs w:val="28"/>
          <w:lang w:val="en-US"/>
        </w:rPr>
        <w:t>Lukyanova</w:t>
      </w:r>
      <w:proofErr w:type="spellEnd"/>
      <w:r w:rsidRPr="00460072">
        <w:rPr>
          <w:rFonts w:ascii="Times New Roman" w:hAnsi="Times New Roman" w:cs="Times New Roman"/>
          <w:sz w:val="28"/>
          <w:szCs w:val="28"/>
          <w:lang w:val="en-US"/>
        </w:rPr>
        <w:t xml:space="preserve">, A.N. </w:t>
      </w:r>
      <w:proofErr w:type="spellStart"/>
      <w:r w:rsidRPr="00460072">
        <w:rPr>
          <w:rFonts w:ascii="Times New Roman" w:hAnsi="Times New Roman" w:cs="Times New Roman"/>
          <w:sz w:val="28"/>
          <w:szCs w:val="28"/>
          <w:lang w:val="en-US"/>
        </w:rPr>
        <w:t>Ostapenko</w:t>
      </w:r>
      <w:proofErr w:type="spellEnd"/>
      <w:r w:rsidRPr="00460072">
        <w:rPr>
          <w:rFonts w:ascii="Times New Roman" w:hAnsi="Times New Roman" w:cs="Times New Roman"/>
          <w:sz w:val="28"/>
          <w:szCs w:val="28"/>
          <w:lang w:val="en-US"/>
        </w:rPr>
        <w:t xml:space="preserve"> and A.N. </w:t>
      </w:r>
      <w:proofErr w:type="spellStart"/>
      <w:r w:rsidRPr="00460072">
        <w:rPr>
          <w:rFonts w:ascii="Times New Roman" w:hAnsi="Times New Roman" w:cs="Times New Roman"/>
          <w:sz w:val="28"/>
          <w:szCs w:val="28"/>
          <w:lang w:val="en-US"/>
        </w:rPr>
        <w:t>Tubelskiy</w:t>
      </w:r>
      <w:proofErr w:type="spellEnd"/>
      <w:r w:rsidRPr="00460072">
        <w:rPr>
          <w:rFonts w:ascii="Times New Roman" w:hAnsi="Times New Roman" w:cs="Times New Roman"/>
          <w:sz w:val="28"/>
          <w:szCs w:val="28"/>
          <w:lang w:val="en-US"/>
        </w:rPr>
        <w:t>, displayed an effective form of teaching for organizing the heuristic activity of students – immersion. Development of this form made it possible to develop a special technology of heuristic immersion and apply it to the design of training courses. Practical implementation of education based on conformity to nature, freedom of choice and the priority of learners’ educational values was expressed in creation and implementation of the model of a school of free development.</w:t>
      </w:r>
    </w:p>
    <w:p w:rsidR="0092229D" w:rsidRPr="00460072" w:rsidRDefault="0092229D" w:rsidP="00D44BB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4. Creative learning systems. </w:t>
      </w:r>
      <w:r w:rsidRPr="00460072">
        <w:rPr>
          <w:rFonts w:ascii="Times New Roman" w:eastAsia="Times New Roman" w:hAnsi="Times New Roman" w:cs="Times New Roman"/>
          <w:sz w:val="28"/>
          <w:szCs w:val="28"/>
          <w:lang w:val="en-US"/>
        </w:rPr>
        <w:t xml:space="preserve">This category of teachers includes supporters of the problem-based teaching (M.I. </w:t>
      </w:r>
      <w:proofErr w:type="spellStart"/>
      <w:r w:rsidRPr="00460072">
        <w:rPr>
          <w:rFonts w:ascii="Times New Roman" w:eastAsia="Times New Roman" w:hAnsi="Times New Roman" w:cs="Times New Roman"/>
          <w:sz w:val="28"/>
          <w:szCs w:val="28"/>
          <w:lang w:val="en-US"/>
        </w:rPr>
        <w:t>Makhmutov</w:t>
      </w:r>
      <w:proofErr w:type="spellEnd"/>
      <w:r w:rsidRPr="00460072">
        <w:rPr>
          <w:rFonts w:ascii="Times New Roman" w:eastAsia="Times New Roman" w:hAnsi="Times New Roman" w:cs="Times New Roman"/>
          <w:sz w:val="28"/>
          <w:szCs w:val="28"/>
          <w:lang w:val="en-US"/>
        </w:rPr>
        <w:t xml:space="preserve"> and others), who set the task of finding and solving scientific problems of the subject being studied. The creative orientation of teaching consists in in-depth study of the material: students are required to “look at the root”, and to find solutions to complex problems. This training develops the intellectual and creative abilities of learners, and prepares them for subject Olympiads, scientific conferences, etc.</w:t>
      </w:r>
    </w:p>
    <w:p w:rsidR="0092229D" w:rsidRPr="00460072" w:rsidRDefault="0092229D" w:rsidP="00D44BBD">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The holistic system of creative education and self-education emerges </w:t>
      </w:r>
      <w:proofErr w:type="gramStart"/>
      <w:r w:rsidRPr="00460072">
        <w:rPr>
          <w:rFonts w:ascii="Times New Roman" w:hAnsi="Times New Roman" w:cs="Times New Roman"/>
          <w:sz w:val="28"/>
          <w:szCs w:val="28"/>
          <w:lang w:val="en-US"/>
        </w:rPr>
        <w:t>on the basis of</w:t>
      </w:r>
      <w:proofErr w:type="gramEnd"/>
      <w:r w:rsidRPr="00460072">
        <w:rPr>
          <w:rFonts w:ascii="Times New Roman" w:hAnsi="Times New Roman" w:cs="Times New Roman"/>
          <w:sz w:val="28"/>
          <w:szCs w:val="28"/>
          <w:lang w:val="en-US"/>
        </w:rPr>
        <w:t xml:space="preserve"> the principles of the heuristic learning (V.I. Andreev, </w:t>
      </w:r>
      <w:proofErr w:type="spellStart"/>
      <w:r w:rsidRPr="00460072">
        <w:rPr>
          <w:rFonts w:ascii="Times New Roman" w:hAnsi="Times New Roman" w:cs="Times New Roman"/>
          <w:sz w:val="28"/>
          <w:szCs w:val="28"/>
          <w:lang w:val="en-US"/>
        </w:rPr>
        <w:t>Yu.K</w:t>
      </w:r>
      <w:proofErr w:type="spellEnd"/>
      <w:r w:rsidRPr="00460072">
        <w:rPr>
          <w:rFonts w:ascii="Times New Roman" w:hAnsi="Times New Roman" w:cs="Times New Roman"/>
          <w:sz w:val="28"/>
          <w:szCs w:val="28"/>
          <w:lang w:val="en-US"/>
        </w:rPr>
        <w:t xml:space="preserve">. </w:t>
      </w:r>
      <w:proofErr w:type="spellStart"/>
      <w:r w:rsidRPr="00460072">
        <w:rPr>
          <w:rFonts w:ascii="Times New Roman" w:hAnsi="Times New Roman" w:cs="Times New Roman"/>
          <w:sz w:val="28"/>
          <w:szCs w:val="28"/>
          <w:lang w:val="en-US"/>
        </w:rPr>
        <w:t>Kuljutkin</w:t>
      </w:r>
      <w:proofErr w:type="spellEnd"/>
      <w:r w:rsidRPr="00460072">
        <w:rPr>
          <w:rFonts w:ascii="Times New Roman" w:hAnsi="Times New Roman" w:cs="Times New Roman"/>
          <w:sz w:val="28"/>
          <w:szCs w:val="28"/>
          <w:lang w:val="en-US"/>
        </w:rPr>
        <w:t xml:space="preserve">, V.N. Pushkin, A.V. </w:t>
      </w:r>
      <w:proofErr w:type="spellStart"/>
      <w:r w:rsidRPr="00460072">
        <w:rPr>
          <w:rFonts w:ascii="Times New Roman" w:hAnsi="Times New Roman" w:cs="Times New Roman"/>
          <w:sz w:val="28"/>
          <w:szCs w:val="28"/>
          <w:lang w:val="en-US"/>
        </w:rPr>
        <w:t>Khutorskoy</w:t>
      </w:r>
      <w:proofErr w:type="spellEnd"/>
      <w:r w:rsidRPr="00460072">
        <w:rPr>
          <w:rFonts w:ascii="Times New Roman" w:hAnsi="Times New Roman" w:cs="Times New Roman"/>
          <w:sz w:val="28"/>
          <w:szCs w:val="28"/>
          <w:lang w:val="en-US"/>
        </w:rPr>
        <w:t xml:space="preserve">). The student’s creative activity expands from the subject area of the studied courses to the entire general educational process, including its organization: goal-setting, designing the educational content, choosing a learning path, etc. The group of creative learning systems includes methods and technologies for development of the inventive culture in learners (G.S. </w:t>
      </w:r>
      <w:proofErr w:type="spellStart"/>
      <w:r w:rsidRPr="00460072">
        <w:rPr>
          <w:rFonts w:ascii="Times New Roman" w:hAnsi="Times New Roman" w:cs="Times New Roman"/>
          <w:sz w:val="28"/>
          <w:szCs w:val="28"/>
          <w:lang w:val="en-US"/>
        </w:rPr>
        <w:t>Altshuller</w:t>
      </w:r>
      <w:proofErr w:type="spellEnd"/>
      <w:r w:rsidRPr="00460072">
        <w:rPr>
          <w:rFonts w:ascii="Times New Roman" w:hAnsi="Times New Roman" w:cs="Times New Roman"/>
          <w:sz w:val="28"/>
          <w:szCs w:val="28"/>
          <w:lang w:val="en-US"/>
        </w:rPr>
        <w:t xml:space="preserve">, A.A. Gin and others). One of the most integral and well-known learning systems is the theory of inventive problem-solving. The group of creative systems includes approaches to probabilistic education (A.M. </w:t>
      </w:r>
      <w:proofErr w:type="spellStart"/>
      <w:r w:rsidRPr="00460072">
        <w:rPr>
          <w:rFonts w:ascii="Times New Roman" w:hAnsi="Times New Roman" w:cs="Times New Roman"/>
          <w:sz w:val="28"/>
          <w:szCs w:val="28"/>
          <w:lang w:val="en-US"/>
        </w:rPr>
        <w:t>Lobok</w:t>
      </w:r>
      <w:proofErr w:type="spellEnd"/>
      <w:r w:rsidRPr="00460072">
        <w:rPr>
          <w:rFonts w:ascii="Times New Roman" w:hAnsi="Times New Roman" w:cs="Times New Roman"/>
          <w:sz w:val="28"/>
          <w:szCs w:val="28"/>
          <w:lang w:val="en-US"/>
        </w:rPr>
        <w:t xml:space="preserve">, I.V. </w:t>
      </w:r>
      <w:proofErr w:type="spellStart"/>
      <w:r w:rsidRPr="00460072">
        <w:rPr>
          <w:rFonts w:ascii="Times New Roman" w:hAnsi="Times New Roman" w:cs="Times New Roman"/>
          <w:sz w:val="28"/>
          <w:szCs w:val="28"/>
          <w:lang w:val="en-US"/>
        </w:rPr>
        <w:t>Khristosenko</w:t>
      </w:r>
      <w:proofErr w:type="spellEnd"/>
      <w:r w:rsidRPr="00460072">
        <w:rPr>
          <w:rFonts w:ascii="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5. Organizational educational systems. </w:t>
      </w:r>
      <w:r w:rsidRPr="00460072">
        <w:rPr>
          <w:rFonts w:ascii="Times New Roman" w:eastAsia="Times New Roman" w:hAnsi="Times New Roman" w:cs="Times New Roman"/>
          <w:sz w:val="28"/>
          <w:szCs w:val="28"/>
          <w:lang w:val="en-US"/>
        </w:rPr>
        <w:t xml:space="preserve">The teacher in this learning system relies on development of the system-thought-activity methodology (G.P. </w:t>
      </w:r>
      <w:proofErr w:type="spellStart"/>
      <w:r w:rsidRPr="00460072">
        <w:rPr>
          <w:rFonts w:ascii="Times New Roman" w:eastAsia="Times New Roman" w:hAnsi="Times New Roman" w:cs="Times New Roman"/>
          <w:sz w:val="28"/>
          <w:szCs w:val="28"/>
          <w:lang w:val="en-US"/>
        </w:rPr>
        <w:t>Shchedrovitskiy</w:t>
      </w:r>
      <w:proofErr w:type="spellEnd"/>
      <w:r w:rsidRPr="00460072">
        <w:rPr>
          <w:rFonts w:ascii="Times New Roman" w:eastAsia="Times New Roman" w:hAnsi="Times New Roman" w:cs="Times New Roman"/>
          <w:sz w:val="28"/>
          <w:szCs w:val="28"/>
          <w:lang w:val="en-US"/>
        </w:rPr>
        <w:t>)</w:t>
      </w:r>
      <w:proofErr w:type="gramStart"/>
      <w:r w:rsidRPr="00460072">
        <w:rPr>
          <w:rFonts w:ascii="Times New Roman" w:eastAsia="Times New Roman" w:hAnsi="Times New Roman" w:cs="Times New Roman"/>
          <w:sz w:val="28"/>
          <w:szCs w:val="28"/>
          <w:lang w:val="en-US"/>
        </w:rPr>
        <w:t>,</w:t>
      </w:r>
      <w:proofErr w:type="gramEnd"/>
      <w:r w:rsidRPr="00460072">
        <w:rPr>
          <w:rFonts w:ascii="Times New Roman" w:eastAsia="Times New Roman" w:hAnsi="Times New Roman" w:cs="Times New Roman"/>
          <w:sz w:val="28"/>
          <w:szCs w:val="28"/>
          <w:lang w:val="en-US"/>
        </w:rPr>
        <w:t xml:space="preserve"> their task is to develop learners’ mental communication skills, thought activities and reflection during deployment of the educational practice in their subject. This approach changes the plane of traditional academic subjects to educational meta-discipline activities. Learners in collective communications explore cultural and historical patterns, norms and means of carrying out activities in the structure of the studied areas.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This type of didactic systems includes various options for developing education (V.V. </w:t>
      </w:r>
      <w:proofErr w:type="spellStart"/>
      <w:r w:rsidRPr="00460072">
        <w:rPr>
          <w:rFonts w:ascii="Times New Roman" w:eastAsia="Times New Roman" w:hAnsi="Times New Roman" w:cs="Times New Roman"/>
          <w:sz w:val="28"/>
          <w:szCs w:val="28"/>
          <w:lang w:val="en-US"/>
        </w:rPr>
        <w:t>Davydov</w:t>
      </w:r>
      <w:proofErr w:type="spellEnd"/>
      <w:r w:rsidRPr="00460072">
        <w:rPr>
          <w:rFonts w:ascii="Times New Roman" w:eastAsia="Times New Roman" w:hAnsi="Times New Roman" w:cs="Times New Roman"/>
          <w:sz w:val="28"/>
          <w:szCs w:val="28"/>
          <w:lang w:val="en-US"/>
        </w:rPr>
        <w:t xml:space="preserve">, L.V. </w:t>
      </w:r>
      <w:proofErr w:type="spellStart"/>
      <w:r w:rsidRPr="00460072">
        <w:rPr>
          <w:rFonts w:ascii="Times New Roman" w:eastAsia="Times New Roman" w:hAnsi="Times New Roman" w:cs="Times New Roman"/>
          <w:sz w:val="28"/>
          <w:szCs w:val="28"/>
          <w:lang w:val="en-US"/>
        </w:rPr>
        <w:t>Zankov</w:t>
      </w:r>
      <w:proofErr w:type="spellEnd"/>
      <w:r w:rsidRPr="00460072">
        <w:rPr>
          <w:rFonts w:ascii="Times New Roman" w:eastAsia="Times New Roman" w:hAnsi="Times New Roman" w:cs="Times New Roman"/>
          <w:sz w:val="28"/>
          <w:szCs w:val="28"/>
          <w:lang w:val="en-US"/>
        </w:rPr>
        <w:t>, etc.), which have a long period of experimental practice and mass adoption. This also includes the methods of teachers of methodological orientation.</w:t>
      </w:r>
    </w:p>
    <w:p w:rsidR="0092229D" w:rsidRPr="00460072" w:rsidRDefault="0092229D" w:rsidP="009F422C">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Organizational learning systems also include communard and similar methods, which many teachers transfer to the educational process. Cooperative, group, paired forms of education release the needs of active communication latent among learners. Through their external motivated activities, a high level of communicative creative self-realization is ensured. Among the representatives of this approach are I.P. Ivanov, V.K. </w:t>
      </w:r>
      <w:proofErr w:type="spellStart"/>
      <w:r w:rsidRPr="00460072">
        <w:rPr>
          <w:rFonts w:ascii="Times New Roman" w:hAnsi="Times New Roman" w:cs="Times New Roman"/>
          <w:sz w:val="28"/>
          <w:szCs w:val="28"/>
          <w:lang w:val="en-US"/>
        </w:rPr>
        <w:t>Dyachenko</w:t>
      </w:r>
      <w:proofErr w:type="spellEnd"/>
      <w:r w:rsidRPr="00460072">
        <w:rPr>
          <w:rFonts w:ascii="Times New Roman" w:hAnsi="Times New Roman" w:cs="Times New Roman"/>
          <w:sz w:val="28"/>
          <w:szCs w:val="28"/>
          <w:lang w:val="en-US"/>
        </w:rPr>
        <w:t xml:space="preserve">, I.M. </w:t>
      </w:r>
      <w:proofErr w:type="spellStart"/>
      <w:r w:rsidRPr="00460072">
        <w:rPr>
          <w:rFonts w:ascii="Times New Roman" w:hAnsi="Times New Roman" w:cs="Times New Roman"/>
          <w:sz w:val="28"/>
          <w:szCs w:val="28"/>
          <w:lang w:val="en-US"/>
        </w:rPr>
        <w:t>Cheredov</w:t>
      </w:r>
      <w:proofErr w:type="spellEnd"/>
      <w:r w:rsidRPr="00460072">
        <w:rPr>
          <w:rFonts w:ascii="Times New Roman" w:hAnsi="Times New Roman" w:cs="Times New Roman"/>
          <w:sz w:val="28"/>
          <w:szCs w:val="28"/>
          <w:lang w:val="en-US"/>
        </w:rPr>
        <w:t xml:space="preserve">, M. </w:t>
      </w:r>
      <w:proofErr w:type="spellStart"/>
      <w:r w:rsidRPr="00460072">
        <w:rPr>
          <w:rFonts w:ascii="Times New Roman" w:hAnsi="Times New Roman" w:cs="Times New Roman"/>
          <w:sz w:val="28"/>
          <w:szCs w:val="28"/>
          <w:lang w:val="en-US"/>
        </w:rPr>
        <w:t>Balaban</w:t>
      </w:r>
      <w:proofErr w:type="spellEnd"/>
      <w:r w:rsidRPr="00460072">
        <w:rPr>
          <w:rFonts w:ascii="Times New Roman" w:hAnsi="Times New Roman" w:cs="Times New Roman"/>
          <w:sz w:val="28"/>
          <w:szCs w:val="28"/>
          <w:lang w:val="en-US"/>
        </w:rPr>
        <w:t xml:space="preserve"> and others.</w:t>
      </w:r>
    </w:p>
    <w:p w:rsidR="0092229D" w:rsidRPr="00460072" w:rsidRDefault="0092229D" w:rsidP="009F422C">
      <w:pPr>
        <w:spacing w:line="240" w:lineRule="auto"/>
        <w:ind w:firstLine="709"/>
        <w:jc w:val="both"/>
        <w:rPr>
          <w:rStyle w:val="25"/>
          <w:rFonts w:eastAsiaTheme="minorEastAsia"/>
          <w:i w:val="0"/>
          <w:color w:val="auto"/>
          <w:sz w:val="28"/>
          <w:szCs w:val="28"/>
          <w:lang w:val="en-US"/>
        </w:rPr>
      </w:pPr>
      <w:r w:rsidRPr="00460072">
        <w:rPr>
          <w:rFonts w:ascii="Times New Roman" w:hAnsi="Times New Roman" w:cs="Times New Roman"/>
          <w:sz w:val="28"/>
          <w:szCs w:val="28"/>
          <w:shd w:val="clear" w:color="auto" w:fill="FFFFFF"/>
          <w:lang w:val="en-US"/>
        </w:rPr>
        <w:t xml:space="preserve">6. Intensive learning systems. </w:t>
      </w:r>
      <w:r w:rsidRPr="00460072">
        <w:rPr>
          <w:rFonts w:ascii="Times New Roman" w:hAnsi="Times New Roman" w:cs="Times New Roman"/>
          <w:sz w:val="28"/>
          <w:szCs w:val="28"/>
          <w:lang w:val="en-US"/>
        </w:rPr>
        <w:t>The essence of this approach expresses the effective solution by the teacher of the social task of intensifying, accelerating and anticipating educational processes. Students learn more information per unit of time, learn certain actions (for example, reading) faster or earlier than others, and are ahead of the state educational standards and model programs.</w:t>
      </w:r>
    </w:p>
    <w:p w:rsidR="0092229D" w:rsidRPr="00460072" w:rsidRDefault="0092229D" w:rsidP="009F422C">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V.F. </w:t>
      </w:r>
      <w:proofErr w:type="spellStart"/>
      <w:r w:rsidRPr="00460072">
        <w:rPr>
          <w:rFonts w:ascii="Times New Roman" w:hAnsi="Times New Roman" w:cs="Times New Roman"/>
          <w:sz w:val="28"/>
          <w:szCs w:val="28"/>
          <w:lang w:val="en-US"/>
        </w:rPr>
        <w:t>Shatalov</w:t>
      </w:r>
      <w:proofErr w:type="spellEnd"/>
      <w:r w:rsidRPr="00460072">
        <w:rPr>
          <w:rFonts w:ascii="Times New Roman" w:hAnsi="Times New Roman" w:cs="Times New Roman"/>
          <w:sz w:val="28"/>
          <w:szCs w:val="28"/>
          <w:lang w:val="en-US"/>
        </w:rPr>
        <w:t xml:space="preserve">, N.A. </w:t>
      </w:r>
      <w:proofErr w:type="spellStart"/>
      <w:r w:rsidRPr="00460072">
        <w:rPr>
          <w:rFonts w:ascii="Times New Roman" w:hAnsi="Times New Roman" w:cs="Times New Roman"/>
          <w:sz w:val="28"/>
          <w:szCs w:val="28"/>
          <w:lang w:val="en-US"/>
        </w:rPr>
        <w:t>Zaitsev</w:t>
      </w:r>
      <w:proofErr w:type="spellEnd"/>
      <w:r w:rsidRPr="00460072">
        <w:rPr>
          <w:rFonts w:ascii="Times New Roman" w:hAnsi="Times New Roman" w:cs="Times New Roman"/>
          <w:sz w:val="28"/>
          <w:szCs w:val="28"/>
          <w:lang w:val="en-US"/>
        </w:rPr>
        <w:t xml:space="preserve">, S.N. </w:t>
      </w:r>
      <w:proofErr w:type="spellStart"/>
      <w:r w:rsidRPr="00460072">
        <w:rPr>
          <w:rFonts w:ascii="Times New Roman" w:hAnsi="Times New Roman" w:cs="Times New Roman"/>
          <w:sz w:val="28"/>
          <w:szCs w:val="28"/>
          <w:lang w:val="en-US"/>
        </w:rPr>
        <w:t>Lysenkova</w:t>
      </w:r>
      <w:proofErr w:type="spellEnd"/>
      <w:r w:rsidRPr="00460072">
        <w:rPr>
          <w:rFonts w:ascii="Times New Roman" w:hAnsi="Times New Roman" w:cs="Times New Roman"/>
          <w:sz w:val="28"/>
          <w:szCs w:val="28"/>
          <w:lang w:val="en-US"/>
        </w:rPr>
        <w:t xml:space="preserve"> are among representatives of this approach. The degree of students’ creativity in the methods of these scholars, as a rule, does not exceed the usual norm, since the teacher’s efforts are directed to accelerate the achievement of traditional educational goals for assimilation of the knowledge, skills and abilities. According to V.F. </w:t>
      </w:r>
      <w:proofErr w:type="spellStart"/>
      <w:r w:rsidRPr="00460072">
        <w:rPr>
          <w:rFonts w:ascii="Times New Roman" w:hAnsi="Times New Roman" w:cs="Times New Roman"/>
          <w:sz w:val="28"/>
          <w:szCs w:val="28"/>
          <w:lang w:val="en-US"/>
        </w:rPr>
        <w:t>Shatalov</w:t>
      </w:r>
      <w:proofErr w:type="spellEnd"/>
      <w:r w:rsidRPr="00460072">
        <w:rPr>
          <w:rFonts w:ascii="Times New Roman" w:hAnsi="Times New Roman" w:cs="Times New Roman"/>
          <w:sz w:val="28"/>
          <w:szCs w:val="28"/>
          <w:lang w:val="en-US"/>
        </w:rPr>
        <w:t xml:space="preserve">, systematic creation of “creative notes” by learners is impossible within the framework of his system. S.N. </w:t>
      </w:r>
      <w:proofErr w:type="spellStart"/>
      <w:r w:rsidRPr="00460072">
        <w:rPr>
          <w:rFonts w:ascii="Times New Roman" w:hAnsi="Times New Roman" w:cs="Times New Roman"/>
          <w:sz w:val="28"/>
          <w:szCs w:val="28"/>
          <w:lang w:val="en-US"/>
        </w:rPr>
        <w:t>Lysenkova</w:t>
      </w:r>
      <w:proofErr w:type="spellEnd"/>
      <w:r w:rsidRPr="00460072">
        <w:rPr>
          <w:rFonts w:ascii="Times New Roman" w:hAnsi="Times New Roman" w:cs="Times New Roman"/>
          <w:sz w:val="28"/>
          <w:szCs w:val="28"/>
          <w:lang w:val="en-US"/>
        </w:rPr>
        <w:t xml:space="preserve"> introduces the difficult issues of the program ahead of the schedule. N.A. </w:t>
      </w:r>
      <w:proofErr w:type="spellStart"/>
      <w:r w:rsidRPr="00460072">
        <w:rPr>
          <w:rFonts w:ascii="Times New Roman" w:hAnsi="Times New Roman" w:cs="Times New Roman"/>
          <w:sz w:val="28"/>
          <w:szCs w:val="28"/>
          <w:lang w:val="en-US"/>
        </w:rPr>
        <w:t>Zaitsev</w:t>
      </w:r>
      <w:proofErr w:type="spellEnd"/>
      <w:r w:rsidRPr="00460072">
        <w:rPr>
          <w:rFonts w:ascii="Times New Roman" w:hAnsi="Times New Roman" w:cs="Times New Roman"/>
          <w:sz w:val="28"/>
          <w:szCs w:val="28"/>
          <w:lang w:val="en-US"/>
        </w:rPr>
        <w:t>, who developed the technology for teaching reading with the help of special “cubes” and tables, is guided by the fact that “in six months of classes in the first grade, to bypass the primary school program and even go beyond it”.</w:t>
      </w:r>
    </w:p>
    <w:p w:rsidR="0092229D" w:rsidRPr="00460072" w:rsidRDefault="0092229D" w:rsidP="009F422C">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It is noteworthy that many innovative teaching systems are characterized by the position of diktat on the part of the teacher. S.N. </w:t>
      </w:r>
      <w:proofErr w:type="spellStart"/>
      <w:r w:rsidRPr="00460072">
        <w:rPr>
          <w:rFonts w:ascii="Times New Roman" w:hAnsi="Times New Roman" w:cs="Times New Roman"/>
          <w:sz w:val="28"/>
          <w:szCs w:val="28"/>
          <w:lang w:val="en-US"/>
        </w:rPr>
        <w:t>Lysenkova’s</w:t>
      </w:r>
      <w:proofErr w:type="spellEnd"/>
      <w:r w:rsidRPr="00460072">
        <w:rPr>
          <w:rFonts w:ascii="Times New Roman" w:hAnsi="Times New Roman" w:cs="Times New Roman"/>
          <w:sz w:val="28"/>
          <w:szCs w:val="28"/>
          <w:lang w:val="en-US"/>
        </w:rPr>
        <w:t xml:space="preserve"> methodology contains requirements for implementation of instructions, algorithms and stages that are set only by the teacher. V.F. </w:t>
      </w:r>
      <w:proofErr w:type="spellStart"/>
      <w:r w:rsidRPr="00460072">
        <w:rPr>
          <w:rFonts w:ascii="Times New Roman" w:hAnsi="Times New Roman" w:cs="Times New Roman"/>
          <w:sz w:val="28"/>
          <w:szCs w:val="28"/>
          <w:lang w:val="en-US"/>
        </w:rPr>
        <w:t>Shatalov</w:t>
      </w:r>
      <w:proofErr w:type="spellEnd"/>
      <w:r w:rsidRPr="00460072">
        <w:rPr>
          <w:rFonts w:ascii="Times New Roman" w:hAnsi="Times New Roman" w:cs="Times New Roman"/>
          <w:sz w:val="28"/>
          <w:szCs w:val="28"/>
          <w:lang w:val="en-US"/>
        </w:rPr>
        <w:t xml:space="preserve"> organizes a strictly phased management of the learners’ cognitive activity based on associations. The purpose of such techniques is “to give as much knowledge as possible in less time”. Special techniques are used to form the students’ need to obey the will, authority and knowledge of the teacher. Students are involved into the external educational process without being able to affect it.</w:t>
      </w:r>
    </w:p>
    <w:p w:rsidR="0092229D" w:rsidRPr="00460072" w:rsidRDefault="0092229D" w:rsidP="009F422C">
      <w:pPr>
        <w:spacing w:line="240" w:lineRule="auto"/>
        <w:ind w:firstLine="709"/>
        <w:jc w:val="both"/>
        <w:rPr>
          <w:rStyle w:val="25"/>
          <w:rFonts w:eastAsiaTheme="minorEastAsia"/>
          <w:i w:val="0"/>
          <w:color w:val="auto"/>
          <w:sz w:val="28"/>
          <w:szCs w:val="28"/>
          <w:lang w:val="en-US"/>
        </w:rPr>
      </w:pPr>
      <w:r w:rsidRPr="00460072">
        <w:rPr>
          <w:rFonts w:ascii="Times New Roman" w:hAnsi="Times New Roman" w:cs="Times New Roman"/>
          <w:sz w:val="28"/>
          <w:szCs w:val="28"/>
          <w:shd w:val="clear" w:color="auto" w:fill="FFFFFF"/>
          <w:lang w:val="en-US"/>
        </w:rPr>
        <w:t xml:space="preserve">7. Craft training systems. </w:t>
      </w:r>
      <w:r w:rsidRPr="00460072">
        <w:rPr>
          <w:rFonts w:ascii="Times New Roman" w:hAnsi="Times New Roman" w:cs="Times New Roman"/>
          <w:sz w:val="28"/>
          <w:szCs w:val="28"/>
          <w:lang w:val="en-US"/>
        </w:rPr>
        <w:t xml:space="preserve">This approach is characterized by reliance of the students’ activities on knowledge and experience of the teacher. For example, I.P. </w:t>
      </w:r>
      <w:proofErr w:type="spellStart"/>
      <w:r w:rsidRPr="00460072">
        <w:rPr>
          <w:rFonts w:ascii="Times New Roman" w:hAnsi="Times New Roman" w:cs="Times New Roman"/>
          <w:sz w:val="28"/>
          <w:szCs w:val="28"/>
          <w:lang w:val="en-US"/>
        </w:rPr>
        <w:t>Volkov</w:t>
      </w:r>
      <w:proofErr w:type="spellEnd"/>
      <w:r w:rsidRPr="00460072">
        <w:rPr>
          <w:rFonts w:ascii="Times New Roman" w:hAnsi="Times New Roman" w:cs="Times New Roman"/>
          <w:sz w:val="28"/>
          <w:szCs w:val="28"/>
          <w:lang w:val="en-US"/>
        </w:rPr>
        <w:t xml:space="preserve"> states: “Knowledge is the foundation of creativity. The student’s creative activity cannot go beyond the limits of his/her knowledge. The learner’s creativity must be brought up gradually, based on the information that the teacher has already told him/her and which must be consolidated in practice”. Students’ creative production is mainly modification of teacher samples and their various combinations.</w:t>
      </w:r>
    </w:p>
    <w:p w:rsidR="0092229D" w:rsidRPr="00460072" w:rsidRDefault="0092229D" w:rsidP="009F422C">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This approach is characteristic of “traditional innovators” – the teachers of various subjects who achieve traditional educational goals due to a high professional level of proficiency in the subject and its transmission to students.</w:t>
      </w:r>
    </w:p>
    <w:p w:rsidR="0092229D" w:rsidRPr="00460072" w:rsidRDefault="0092229D" w:rsidP="009F422C">
      <w:pPr>
        <w:spacing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Craft training systems also include the methods of teacher-tutors. Students inclined to intellectual activity, intensively move into the depths of the studied subject with the help of tutors and/or classes in special schools. The developed abilities and </w:t>
      </w:r>
      <w:proofErr w:type="spellStart"/>
      <w:r w:rsidRPr="00460072">
        <w:rPr>
          <w:rFonts w:ascii="Times New Roman" w:hAnsi="Times New Roman" w:cs="Times New Roman"/>
          <w:sz w:val="28"/>
          <w:szCs w:val="28"/>
          <w:lang w:val="en-US"/>
        </w:rPr>
        <w:t>labour</w:t>
      </w:r>
      <w:proofErr w:type="spellEnd"/>
      <w:r w:rsidRPr="00460072">
        <w:rPr>
          <w:rFonts w:ascii="Times New Roman" w:hAnsi="Times New Roman" w:cs="Times New Roman"/>
          <w:sz w:val="28"/>
          <w:szCs w:val="28"/>
          <w:lang w:val="en-US"/>
        </w:rPr>
        <w:t xml:space="preserve"> products of the students are usually in a rather narrow educational area.</w:t>
      </w:r>
    </w:p>
    <w:p w:rsidR="0092229D" w:rsidRPr="00460072" w:rsidRDefault="0092229D" w:rsidP="009F422C">
      <w:pPr>
        <w:spacing w:after="0" w:line="240" w:lineRule="auto"/>
        <w:ind w:firstLine="709"/>
        <w:jc w:val="both"/>
        <w:rPr>
          <w:rFonts w:ascii="Times New Roman" w:hAnsi="Times New Roman" w:cs="Times New Roman"/>
          <w:sz w:val="28"/>
          <w:szCs w:val="28"/>
          <w:lang w:val="en-US"/>
        </w:rPr>
      </w:pPr>
      <w:r w:rsidRPr="00460072">
        <w:rPr>
          <w:rFonts w:ascii="Times New Roman" w:eastAsia="Times New Roman" w:hAnsi="Times New Roman" w:cs="Times New Roman"/>
          <w:sz w:val="28"/>
          <w:szCs w:val="28"/>
          <w:lang w:val="en-US"/>
        </w:rPr>
        <w:t>Let us emphasize the relative nature of division of didactic systems into the seven groups listed above. Having differences in semantic orientation, many of the listed learning systems have common methodological and technological elements.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shd w:val="clear" w:color="auto" w:fill="FFFFFF"/>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Innovations at the level of a didactic concept.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Let us consider this type of innovations using the concept of “didactic heuristics” as an example. Here is a description of the innovation in a structured form, which allows us to reveal the features of both the innovation itself and the process of its development: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Brief description of the innovation.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Name of the innovation: the concept of “didactic heuristics”.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Author: Andrey </w:t>
      </w:r>
      <w:proofErr w:type="spellStart"/>
      <w:r w:rsidRPr="00460072">
        <w:rPr>
          <w:rFonts w:ascii="Times New Roman" w:eastAsia="Times New Roman" w:hAnsi="Times New Roman" w:cs="Times New Roman"/>
          <w:sz w:val="28"/>
          <w:szCs w:val="28"/>
          <w:lang w:val="en-US"/>
        </w:rPr>
        <w:t>Viktorovich</w:t>
      </w:r>
      <w:proofErr w:type="spellEnd"/>
      <w:r w:rsidRPr="00460072">
        <w:rPr>
          <w:rFonts w:ascii="Times New Roman" w:eastAsia="Times New Roman" w:hAnsi="Times New Roman" w:cs="Times New Roman"/>
          <w:sz w:val="28"/>
          <w:szCs w:val="28"/>
          <w:lang w:val="en-US"/>
        </w:rPr>
        <w:t xml:space="preserve"> </w:t>
      </w:r>
      <w:proofErr w:type="spellStart"/>
      <w:r w:rsidRPr="00460072">
        <w:rPr>
          <w:rFonts w:ascii="Times New Roman" w:eastAsia="Times New Roman" w:hAnsi="Times New Roman" w:cs="Times New Roman"/>
          <w:sz w:val="28"/>
          <w:szCs w:val="28"/>
          <w:lang w:val="en-US"/>
        </w:rPr>
        <w:t>Khutorskoy</w:t>
      </w:r>
      <w:proofErr w:type="spellEnd"/>
      <w:r w:rsidRPr="00460072">
        <w:rPr>
          <w:rFonts w:ascii="Times New Roman" w:eastAsia="Times New Roman" w:hAnsi="Times New Roman" w:cs="Times New Roman"/>
          <w:sz w:val="28"/>
          <w:szCs w:val="28"/>
          <w:lang w:val="en-US"/>
        </w:rPr>
        <w: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Field of knowledge, keywords: didactics, didactic heuristics.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Purpose of innovation: creation of the theory and technology of productive learning focused on implementation of the students’ creative potential.</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Years of development and implementation of the innovation: 1995-2007.</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Main description (abstract).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Main content of the innovation.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meaning of education is not so much in reproduction of the known human knowledge into a new personality, but in creation of this individual’s own knowledge and experience, which in the end are not only personal, but also a general cultural increment.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didactic heuristic sets the methodology of education, with the help of which realization of the internal potential of students and teachers in the course of their joint activities is ensured. A distinctive feature of a heuristic educational activity is the presence as a result of a new educational product for both the student and the teacher: ideas, hypotheses, models, research, art and other works, including those related to the student’s organization of their learning path.</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Learning, which sets the main task – understanding the goals and content of education, as well as the process of its organization, in this concept is called the heuristic learning.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Learning can be accompanying, i.e. the teacher provides the student with production and development of their own educational products and subsequent comparison of this product with cultural and historical analogues.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main single form of the didactic heuristics is not a lesson, but an educational situation. Situational learning involves continuous involvement of the student and the teacher in setting and redefining goals, selecting educational content, planning, conducting and evaluating the learning outcomes.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In addition to the traditional subject content of education, the </w:t>
      </w:r>
      <w:proofErr w:type="spellStart"/>
      <w:r w:rsidRPr="00460072">
        <w:rPr>
          <w:rFonts w:ascii="Times New Roman" w:eastAsia="Times New Roman" w:hAnsi="Times New Roman" w:cs="Times New Roman"/>
          <w:sz w:val="28"/>
          <w:szCs w:val="28"/>
          <w:lang w:val="en-US"/>
        </w:rPr>
        <w:t>metasubject</w:t>
      </w:r>
      <w:proofErr w:type="spellEnd"/>
      <w:r w:rsidRPr="00460072">
        <w:rPr>
          <w:rFonts w:ascii="Times New Roman" w:eastAsia="Times New Roman" w:hAnsi="Times New Roman" w:cs="Times New Roman"/>
          <w:sz w:val="28"/>
          <w:szCs w:val="28"/>
          <w:lang w:val="en-US"/>
        </w:rPr>
        <w:t xml:space="preserve"> content can be introduced. Its key elements are educational primary meanings, which “pull together” different subject areas to common grounds, the so-called fundamental educational objects. The following types of the educational content can be grouped around them: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roofErr w:type="gramStart"/>
      <w:r w:rsidRPr="00460072">
        <w:rPr>
          <w:rFonts w:ascii="Times New Roman" w:eastAsia="Times New Roman" w:hAnsi="Times New Roman" w:cs="Times New Roman"/>
          <w:sz w:val="28"/>
          <w:szCs w:val="28"/>
          <w:lang w:val="en-US"/>
        </w:rPr>
        <w:t>a</w:t>
      </w:r>
      <w:proofErr w:type="gramEnd"/>
      <w:r w:rsidRPr="00460072">
        <w:rPr>
          <w:rFonts w:ascii="Times New Roman" w:eastAsia="Times New Roman" w:hAnsi="Times New Roman" w:cs="Times New Roman"/>
          <w:sz w:val="28"/>
          <w:szCs w:val="28"/>
          <w:lang w:val="en-US"/>
        </w:rPr>
        <w:t>) set by the teacher as an educational environment;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b) </w:t>
      </w:r>
      <w:proofErr w:type="gramStart"/>
      <w:r w:rsidRPr="00460072">
        <w:rPr>
          <w:rFonts w:ascii="Times New Roman" w:eastAsia="Times New Roman" w:hAnsi="Times New Roman" w:cs="Times New Roman"/>
          <w:sz w:val="28"/>
          <w:szCs w:val="28"/>
          <w:lang w:val="en-US"/>
        </w:rPr>
        <w:t>generated</w:t>
      </w:r>
      <w:proofErr w:type="gramEnd"/>
      <w:r w:rsidRPr="00460072">
        <w:rPr>
          <w:rFonts w:ascii="Times New Roman" w:eastAsia="Times New Roman" w:hAnsi="Times New Roman" w:cs="Times New Roman"/>
          <w:sz w:val="28"/>
          <w:szCs w:val="28"/>
          <w:lang w:val="en-US"/>
        </w:rPr>
        <w:t xml:space="preserve"> by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c) </w:t>
      </w:r>
      <w:proofErr w:type="gramStart"/>
      <w:r w:rsidRPr="00460072">
        <w:rPr>
          <w:rFonts w:ascii="Times New Roman" w:eastAsia="Times New Roman" w:hAnsi="Times New Roman" w:cs="Times New Roman"/>
          <w:sz w:val="28"/>
          <w:szCs w:val="28"/>
          <w:lang w:val="en-US"/>
        </w:rPr>
        <w:t>cultural</w:t>
      </w:r>
      <w:proofErr w:type="gramEnd"/>
      <w:r w:rsidRPr="00460072">
        <w:rPr>
          <w:rFonts w:ascii="Times New Roman" w:eastAsia="Times New Roman" w:hAnsi="Times New Roman" w:cs="Times New Roman"/>
          <w:sz w:val="28"/>
          <w:szCs w:val="28"/>
          <w:lang w:val="en-US"/>
        </w:rPr>
        <w:t xml:space="preserve"> and historical, which is analogous to the student’s one;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roofErr w:type="gramStart"/>
      <w:r w:rsidRPr="00460072">
        <w:rPr>
          <w:rFonts w:ascii="Times New Roman" w:eastAsia="Times New Roman" w:hAnsi="Times New Roman" w:cs="Times New Roman"/>
          <w:sz w:val="28"/>
          <w:szCs w:val="28"/>
          <w:lang w:val="en-US"/>
        </w:rPr>
        <w:t>d</w:t>
      </w:r>
      <w:proofErr w:type="gramEnd"/>
      <w:r w:rsidRPr="00460072">
        <w:rPr>
          <w:rFonts w:ascii="Times New Roman" w:eastAsia="Times New Roman" w:hAnsi="Times New Roman" w:cs="Times New Roman"/>
          <w:sz w:val="28"/>
          <w:szCs w:val="28"/>
          <w:lang w:val="en-US"/>
        </w:rPr>
        <w:t>) activity-based;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e) </w:t>
      </w:r>
      <w:proofErr w:type="gramStart"/>
      <w:r w:rsidRPr="00460072">
        <w:rPr>
          <w:rFonts w:ascii="Times New Roman" w:eastAsia="Times New Roman" w:hAnsi="Times New Roman" w:cs="Times New Roman"/>
          <w:sz w:val="28"/>
          <w:szCs w:val="28"/>
          <w:lang w:val="en-US"/>
        </w:rPr>
        <w:t>reflexively</w:t>
      </w:r>
      <w:proofErr w:type="gramEnd"/>
      <w:r w:rsidRPr="00460072">
        <w:rPr>
          <w:rFonts w:ascii="Times New Roman" w:eastAsia="Times New Roman" w:hAnsi="Times New Roman" w:cs="Times New Roman"/>
          <w:sz w:val="28"/>
          <w:szCs w:val="28"/>
          <w:lang w:val="en-US"/>
        </w:rPr>
        <w:t xml:space="preserve"> manifested content.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conceptual elements of the didactic heuristics have the property of interdependence on the actual practice of education and form a methodology for development of the educational system. The area of possible application of innovations: secondary schools, teacher training institutes, pedagogical institutions, centers for supplementary education,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Potential categories of users of innovations: principals of innovative schools, experimental teachers, educators,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840F60" w:rsidP="0092229D">
      <w:pPr>
        <w:spacing w:after="0" w:line="240" w:lineRule="auto"/>
        <w:ind w:firstLine="709"/>
        <w:jc w:val="both"/>
        <w:rPr>
          <w:rFonts w:ascii="Times New Roman" w:eastAsia="Times New Roman" w:hAnsi="Times New Roman" w:cs="Times New Roman"/>
          <w:sz w:val="28"/>
          <w:szCs w:val="28"/>
          <w:lang w:val="en-US"/>
        </w:rPr>
      </w:pPr>
      <w:r w:rsidRPr="002A1094">
        <w:rPr>
          <w:rFonts w:ascii="Times New Roman" w:eastAsia="Times New Roman" w:hAnsi="Times New Roman" w:cs="Times New Roman"/>
          <w:b/>
          <w:bCs/>
          <w:sz w:val="28"/>
          <w:szCs w:val="28"/>
          <w:shd w:val="clear" w:color="auto" w:fill="FFFFFF"/>
          <w:lang w:val="en-US"/>
        </w:rPr>
        <w:t xml:space="preserve">3.2. </w:t>
      </w:r>
      <w:r w:rsidR="0092229D" w:rsidRPr="00460072">
        <w:rPr>
          <w:rFonts w:ascii="Times New Roman" w:eastAsia="Times New Roman" w:hAnsi="Times New Roman" w:cs="Times New Roman"/>
          <w:b/>
          <w:bCs/>
          <w:sz w:val="28"/>
          <w:szCs w:val="28"/>
          <w:shd w:val="clear" w:color="auto" w:fill="FFFFFF"/>
          <w:lang w:val="en-US"/>
        </w:rPr>
        <w:t>Extended description of innovations.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The relevance and perspectives of innovations.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Traditionally, education is understood as the process of transferring the initially alienated “no one’s” knowledge to the student, which leads to weakening of the internal motivation of schoolchildren’s learning, and their alienation from the “given” education. Modern society needs an active and productive person.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problem is how to achieve the basic level of education based on the predefined norm</w:t>
      </w:r>
      <w:r w:rsidRPr="00460072">
        <w:rPr>
          <w:rFonts w:ascii="Times New Roman" w:eastAsia="Times New Roman" w:hAnsi="Times New Roman" w:cs="Times New Roman"/>
          <w:sz w:val="28"/>
          <w:szCs w:val="28"/>
          <w:shd w:val="clear" w:color="auto" w:fill="FFFFFF"/>
          <w:lang w:val="en-US"/>
        </w:rPr>
        <w:t xml:space="preserve">s, </w:t>
      </w:r>
      <w:r w:rsidRPr="00460072">
        <w:rPr>
          <w:rFonts w:ascii="Times New Roman" w:eastAsia="Times New Roman" w:hAnsi="Times New Roman" w:cs="Times New Roman"/>
          <w:sz w:val="28"/>
          <w:szCs w:val="28"/>
          <w:lang w:val="en-US"/>
        </w:rPr>
        <w:t>and thus ensure realization of their personal aspirations in various educational fields. In didactic heuristics, this problem is solved methodologically, at the level of the pedagogical technology and teaching methods. According to the developed model, the student’s mastering of the external educational areas is accompanied by development of his/her inner world, i.e. formation of his/her creative, cognitive, organizational, and communicative personal qualities and competencies.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Scientific novelty and practical significance.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traditional teaching methodology has been changed, when the objects of the ideal world prevail as the objects of educational knowledge – generally accepted ideas, scientific concepts, patterns, and theories. The world of real objects in this case is often replaced by the ready-made concepts. The study of information by schoolchildren only about “alienated” knowledge presented in social experience practically leaves them no room for forming their own ideas about the real world at the personal level, which prevents them from building individual educational paths and self-realization in general.</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 didactic heuristics, students are initially offered real, not ideal, objects of cognition as the educational objects. The teacher instructs the child the heuristic methods of cognizing real objects and constructing the acquired knowledge. Each student has an opportunity to receive, discover or construct their own knowledge about the object and at the same time inevitably manifest and develop their cognitive abilities. As a rule, school learners construct subjective images of these objects, which at first do not completely coincide both with each other and with the generally accepted system of knowledge about them. Studying an object of the real world, a student searches for and masters knowledge about it, i.e. ideal theoretical constructs, fixed in facts, concepts, and laws. Awareness of the knowledge and methods, ways of cognition is manifested in the form of personal educational products.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Student achievement of the individualized learning outcomes is not a final process. Further, student educational products are compared with each other and with cultural and historical analogs – generally recognized products of knowledge that were obtained by scholars and experts in the study of the same objects that the students studied. At this stage, the student is enriched with general human knowledge, and by comparing it with his/her own outcomes. As a result, the student’s result of cognition develops, is completed or redefined at a new level. Reflection of the educational process organized by the teacher allows the student to receive a synthesized educational product that reflects both the personal and external components of their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6D3E28" w:rsidRDefault="006D3E28">
      <w:pP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br w:type="page"/>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Methodical elaboration of innovations and technology of their development.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variable technology of heuristic learning has been developed, which includes a database with sets of educational goals, criteria for assessing their achievement, forms, teaching methods, samples of individual educational programs and methods of compiling them.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main technological unit of heuristic learning is the heuristic educational situation – a situation of educational tension that arises spontaneously or specially organized by the teacher, and which is resolved by creation of the educational products.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Organizational forms of heuristic learning include heuristic lessons, lectures and seminars, blocks of heuristic classes, such as heuristic immersion, creative weeks, scientific weeks, heuristic Olympiads,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Methods of heuristic teaching: the method of symbolic vision; the method of constructing concepts, rules, theories,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technology of distance heuristic learning is based on telecommunication forms of constructing knowledge by students in the course of distance profile courses, heuristic Olympiads, projects, online defense of students’ creative works on the Internet,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The effectiveness and efficiency of applying innovations.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Complex application of didactic heuristics in school instruction leads to an increase in the quantity and quality of the educational products, which have the form of completed creative works that have passed the stage of demonstration, discussion and evaluation. Such works are in the nature of research, essays, technical, artistic, entertainment and methodological educational products in all the studied subjects.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There is a direct relationship and correlation between the quality of the educational products and the level of development of student personal qualities of cognitive, creative and organizational types. Dynamics of the development of student personal qualities has the character of a gradual increase and subsequent stabilization. With the help of heuristic learning, it is possible to achieve a significant development of a complex of students’ abilities without reducing the quality of their assimilation of the traditional educational standards.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elements of the heuristic learning technology turn out to be effective in conducting distance heuristic Olympiads and profile courses for school learners, performance and online defense of creative and research works. The integration of heuristic and telecommunication pedagogical technologies makes it possible to achieve results that are no less, and in some cases greater than in full-time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6D3E28" w:rsidRDefault="006D3E28">
      <w:pP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br w:type="page"/>
      </w:r>
    </w:p>
    <w:p w:rsidR="0092229D" w:rsidRPr="00460072" w:rsidRDefault="00840F60" w:rsidP="0092229D">
      <w:pPr>
        <w:spacing w:after="0" w:line="240" w:lineRule="auto"/>
        <w:ind w:firstLine="709"/>
        <w:jc w:val="both"/>
        <w:rPr>
          <w:rFonts w:ascii="Times New Roman" w:eastAsia="Times New Roman" w:hAnsi="Times New Roman" w:cs="Times New Roman"/>
          <w:b/>
          <w:bCs/>
          <w:sz w:val="28"/>
          <w:szCs w:val="28"/>
          <w:lang w:val="en-US"/>
        </w:rPr>
      </w:pPr>
      <w:r w:rsidRPr="00460072">
        <w:rPr>
          <w:rFonts w:ascii="Times New Roman" w:eastAsia="Times New Roman" w:hAnsi="Times New Roman" w:cs="Times New Roman"/>
          <w:b/>
          <w:bCs/>
          <w:sz w:val="28"/>
          <w:szCs w:val="28"/>
          <w:lang w:val="en-US"/>
        </w:rPr>
        <w:t xml:space="preserve">3.3 </w:t>
      </w:r>
      <w:r w:rsidR="0092229D" w:rsidRPr="00460072">
        <w:rPr>
          <w:rFonts w:ascii="Times New Roman" w:eastAsia="Times New Roman" w:hAnsi="Times New Roman" w:cs="Times New Roman"/>
          <w:b/>
          <w:bCs/>
          <w:sz w:val="28"/>
          <w:szCs w:val="28"/>
          <w:lang w:val="en-US"/>
        </w:rPr>
        <w:t>Basic characteristics of the process of introducing innovations into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Duration of introduction of heuristics into the educational process.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Introduction of didactic heuristics into the educational process is determined by the addressee and the planned volume of implementation: element-by-element, fragmentary or complex.</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General educational institutions. </w:t>
      </w:r>
      <w:r w:rsidRPr="00460072">
        <w:rPr>
          <w:rFonts w:ascii="Times New Roman" w:eastAsia="Times New Roman" w:hAnsi="Times New Roman" w:cs="Times New Roman"/>
          <w:sz w:val="28"/>
          <w:szCs w:val="28"/>
          <w:lang w:val="en-US"/>
        </w:rPr>
        <w:t>The elements of the methodology of heuristic instruction are mastered by teachers in 1-2 months by specially organized activities, for example, with the help of distance pedagogical courses. Fragmentary introduction of heuristic learning technology, for example, as a system for holding creative weeks, heuristic Olympiads, student work on individual educational programs, distance profile courses in a senior profile school, takes a period of one academic year. And finally, comprehensive introduction of didactic heuristics into the school activities at the level of its educational program, relating to all aspects of the educational process, requires at least 3 years.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Higher educational institutions of pedagogical profile. </w:t>
      </w:r>
      <w:r w:rsidRPr="00460072">
        <w:rPr>
          <w:rFonts w:ascii="Times New Roman" w:eastAsia="Times New Roman" w:hAnsi="Times New Roman" w:cs="Times New Roman"/>
          <w:sz w:val="28"/>
          <w:szCs w:val="28"/>
          <w:lang w:val="en-US"/>
        </w:rPr>
        <w:t>One academic year is enough to organize informational training of students in the direction of heuristic learning using the course “Theory of learning” and some other special courses. In order to provide active preparation for application of the concept, an appropriately organized teaching practice is required for at least 3 years.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Region. </w:t>
      </w:r>
      <w:r w:rsidRPr="00460072">
        <w:rPr>
          <w:rFonts w:ascii="Times New Roman" w:eastAsia="Times New Roman" w:hAnsi="Times New Roman" w:cs="Times New Roman"/>
          <w:sz w:val="28"/>
          <w:szCs w:val="28"/>
          <w:lang w:val="en-US"/>
        </w:rPr>
        <w:t>Organization of the integrated management of heuristic teaching in single territorial boundaries on the basis of a school-based or teacher training systems is not usually carried out.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Educational network. </w:t>
      </w:r>
      <w:r w:rsidRPr="00460072">
        <w:rPr>
          <w:rFonts w:ascii="Times New Roman" w:eastAsia="Times New Roman" w:hAnsi="Times New Roman" w:cs="Times New Roman"/>
          <w:sz w:val="28"/>
          <w:szCs w:val="28"/>
          <w:lang w:val="en-US"/>
        </w:rPr>
        <w:t>In the mode of remote distributed activity using telecommunications (web sites, electronic resources, Internet technologies), didactic heuristics received its introduction in the form of distance heuristic Olympiads for school learners, which are constantly carried out in schools.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Cs/>
          <w:sz w:val="28"/>
          <w:szCs w:val="28"/>
          <w:lang w:val="en-US"/>
        </w:rPr>
        <w:t>Necessary financial costs.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Financial costs for implementing didactic heuristics are determined by the addressees and their goals, taking into account the local specifics. The main areas of financing relate to the following costs: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scientific</w:t>
      </w:r>
      <w:proofErr w:type="gramEnd"/>
      <w:r w:rsidRPr="00460072">
        <w:rPr>
          <w:rFonts w:ascii="Times New Roman" w:eastAsia="Times New Roman" w:hAnsi="Times New Roman" w:cs="Times New Roman"/>
          <w:sz w:val="28"/>
          <w:szCs w:val="28"/>
          <w:lang w:val="en-US"/>
        </w:rPr>
        <w:t xml:space="preserve"> and methodological research and development;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creation</w:t>
      </w:r>
      <w:proofErr w:type="gramEnd"/>
      <w:r w:rsidRPr="00460072">
        <w:rPr>
          <w:rFonts w:ascii="Times New Roman" w:eastAsia="Times New Roman" w:hAnsi="Times New Roman" w:cs="Times New Roman"/>
          <w:sz w:val="28"/>
          <w:szCs w:val="28"/>
          <w:lang w:val="en-US"/>
        </w:rPr>
        <w:t xml:space="preserve"> and publishing “paper” and electronic educational resources;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staff</w:t>
      </w:r>
      <w:proofErr w:type="gramEnd"/>
      <w:r w:rsidRPr="00460072">
        <w:rPr>
          <w:rFonts w:ascii="Times New Roman" w:eastAsia="Times New Roman" w:hAnsi="Times New Roman" w:cs="Times New Roman"/>
          <w:sz w:val="28"/>
          <w:szCs w:val="28"/>
          <w:lang w:val="en-US"/>
        </w:rPr>
        <w:t xml:space="preserve"> training, targeted improvement of their qualification;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conducting events for students, teachers and administrators who have chosen a heuristic orientation of learning;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functioning of the system for monitoring, diagnostics and evaluation of the outcomes.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Material and technical support.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 full-time heuristic training, special material support is not required. The emphasis on the priority study of objects of reality may require an increase in the amount of equipment and funds required for study.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Distance heuristic learning requires a computer and Internet access necessary for the software to work.</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The required level of employees training.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To carry out heuristic learning, basic pedagogical education and a system of advanced training (courses, seminars) are needed to master the concept of didactic heuristics, technologies and methods for its implementation, as well as techniques of creative orientation.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Factors of influence and risks.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Implementation of heuristic forms of education in comprehensive schools is initially hampered by the existing education system, which is based on transfer of the ready-made knowledge to students with subsequent verification of their assimilation.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Thinking inertia, stereotypes in the minds of students and their parents, and teachers are strong, as well as orientation towards formal learning outcomes is widespread.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Only a few teachers have a holistic vision of their subject and master the technology of organizing learners’ creative 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Overcoming the emerging problems is possible through the use of the developed heuristic tools, as well as continuous reflective understanding of the course of their introduction.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To organize dissemination of didactic heuristics in practice, a system of training and retraining of teachers is required, including the use of distance learning forms.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Discussion questions and creative assignments: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What are the similarities and differences of innovations at the level of didactic ideas and concepts? Can any didactic idea become the basis for creating an innovative teaching concept on its basis?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Suggest a didactic idea for solving the problem of simultaneous learning one object common to all students (for example, a vocabulary word, a flower plant, a mathematical equation) so that each student realizes his/her own individual educational path.</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Select one of the pedagogical innovations at the level of the didactic concept and compose its description according to the algorithm “Concept - Didactic heuristic”.</w:t>
      </w:r>
    </w:p>
    <w:p w:rsidR="0092229D" w:rsidRPr="002A1094" w:rsidRDefault="0092229D" w:rsidP="0092229D">
      <w:pPr>
        <w:spacing w:after="0" w:line="240" w:lineRule="auto"/>
        <w:ind w:firstLine="709"/>
        <w:jc w:val="both"/>
        <w:rPr>
          <w:rFonts w:ascii="Times New Roman" w:eastAsia="Times New Roman" w:hAnsi="Times New Roman" w:cs="Times New Roman"/>
          <w:sz w:val="28"/>
          <w:szCs w:val="28"/>
          <w:lang w:val="en-US"/>
        </w:rPr>
      </w:pPr>
    </w:p>
    <w:p w:rsidR="00D44BBD" w:rsidRPr="002A1094" w:rsidRDefault="00D44BB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D44BB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3.</w:t>
      </w:r>
      <w:r w:rsidR="00840F60" w:rsidRPr="00460072">
        <w:rPr>
          <w:rFonts w:ascii="Times New Roman" w:eastAsia="Times New Roman" w:hAnsi="Times New Roman" w:cs="Times New Roman"/>
          <w:b/>
          <w:bCs/>
          <w:sz w:val="28"/>
          <w:szCs w:val="28"/>
          <w:lang w:val="en-US"/>
        </w:rPr>
        <w:t>4</w:t>
      </w:r>
      <w:r w:rsidR="009F422C" w:rsidRPr="00460072">
        <w:rPr>
          <w:rFonts w:ascii="Times New Roman" w:eastAsia="Times New Roman" w:hAnsi="Times New Roman" w:cs="Times New Roman"/>
          <w:b/>
          <w:bCs/>
          <w:sz w:val="28"/>
          <w:szCs w:val="28"/>
          <w:lang w:val="en-US"/>
        </w:rPr>
        <w:t xml:space="preserve">. </w:t>
      </w:r>
      <w:r w:rsidR="0092229D" w:rsidRPr="00460072">
        <w:rPr>
          <w:rFonts w:ascii="Times New Roman" w:eastAsia="Times New Roman" w:hAnsi="Times New Roman" w:cs="Times New Roman"/>
          <w:b/>
          <w:bCs/>
          <w:sz w:val="28"/>
          <w:szCs w:val="28"/>
          <w:lang w:val="en-US"/>
        </w:rPr>
        <w:t>Innovations in the educational process.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For innovations at the procedural level, the task is to substantiate and develop effective mechanisms for combining the research process and the process of transforming pedagogical practice, development of various forms of communication between theory and practice, for example, scientific school associations, schools-laboratories,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As a rule, innovations in the educational process have structural-qualitative, activity-related, and step-by-step characteristics. These are innovations represented by the methods, techniques, forms, technologies of teaching. Sometimes it is enough to change the sequence of the stages of a traditional lesson (for example, to start it not with a survey of what was learned in the last lesson, but with a diagnostic test on a new, not yet studied topic), and this process will already be innovative. The innovation will consist in a new sequence of the known stages of activity.</w:t>
      </w:r>
    </w:p>
    <w:p w:rsidR="0092229D" w:rsidRPr="002A1094"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Another approach to innovations at the level of the educational process is inclusion of new activities in it. For example, heuristic teaching assumes that the educational activity of school learners includes goal-setting, planning, reflection on their own activities, identifying the difficulties that arise in this case, finding ways to solve them, understanding and assimilating the methods of the educational activity, including reflexive ones. Such activity differs from the usual objective, as it acts as a kind of meta-activity, i.e. the activity on the basis of which the rest of the subject activities of students in the studied subject are based.</w:t>
      </w:r>
    </w:p>
    <w:p w:rsidR="003159C3" w:rsidRPr="002A1094" w:rsidRDefault="003159C3"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Innovation “Self-organization of training”.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Let us consider an example of an innovation implemented in practice, in which students were asked to formulate and implement individual learning goals in relation to a general topic and participate in organizing their own lessons.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period of the innovation process takes about 2 months dedicated to the study of the module “Thermal phenomena” (Physics, 10</w:t>
      </w:r>
      <w:r w:rsidRPr="00460072">
        <w:rPr>
          <w:rFonts w:ascii="Times New Roman" w:eastAsia="Times New Roman" w:hAnsi="Times New Roman" w:cs="Times New Roman"/>
          <w:sz w:val="28"/>
          <w:szCs w:val="28"/>
          <w:vertAlign w:val="superscript"/>
          <w:lang w:val="en-US"/>
        </w:rPr>
        <w:t>th</w:t>
      </w:r>
      <w:r w:rsidRPr="00460072">
        <w:rPr>
          <w:rFonts w:ascii="Times New Roman" w:eastAsia="Times New Roman" w:hAnsi="Times New Roman" w:cs="Times New Roman"/>
          <w:sz w:val="28"/>
          <w:szCs w:val="28"/>
          <w:lang w:val="en-US"/>
        </w:rPr>
        <w:t xml:space="preserve"> grade).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As a pedagogical innovation, the teacher was offered a technological map with a lesson plan, which consisted of several blocks. Each block represented a bank of methodological elements: forms of classes, types of educational activities, techniques, teaching aids,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Conditions for the innovation to take place. </w:t>
      </w:r>
      <w:r w:rsidRPr="00460072">
        <w:rPr>
          <w:rFonts w:ascii="Times New Roman" w:eastAsia="Times New Roman" w:hAnsi="Times New Roman" w:cs="Times New Roman"/>
          <w:sz w:val="28"/>
          <w:szCs w:val="28"/>
          <w:lang w:val="en-US"/>
        </w:rPr>
        <w:t>A preliminary diagnosis of the level of learning and motivation of learners was carried out. In the class where the innovation process was organized, about half of the learners had practically no educational interests, while the rest had an unstable, episodic character. In the material under study, many students did not know how to highlight the main thing, as their general educational skills were poorly developed. Skills of communication with each other were found at a low level. The learners were interested in entertaining and active forms of work. The boys were attracted by practical activity: they liked to find out the essence of technical devices and the processes taking place in them. The girls gave preference to the relationship issues.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Individual student goals. </w:t>
      </w:r>
      <w:r w:rsidRPr="00460072">
        <w:rPr>
          <w:rFonts w:ascii="Times New Roman" w:eastAsia="Times New Roman" w:hAnsi="Times New Roman" w:cs="Times New Roman"/>
          <w:sz w:val="28"/>
          <w:szCs w:val="28"/>
          <w:lang w:val="en-US"/>
        </w:rPr>
        <w:t>The learners were offered a register of their possible goals for which they were to report at the end of the study section. After the introductory discussion, most of the students were able to outline their goals only in the form of general wishes for the teacher: “More experiments”, “Let’s go on an excursion”, “No need to solve problems”, etc. The students formulated the expected results for themselves in a rather traditional way: “To get a good grade”, “To study the topic”,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Taking into account the learning conditions, the individual goals of students and basic requirements on the topic, the teacher formulated the following setting pedagogical goals: to form a positive attitude towards the subject in each student; to arouse desire to create own creative products on the subject; to convince learners of the possibility and effectiveness of mutual learning and self-learning through special forms of classes; to instill primary skills in reviewing, self- and mutual assessment, group work; to form students’ own system of basic knowledge about some phenomena through creative self-realization; to instill the skills of working with the simplest devices, and to learn ways to solve typical problems on the topic.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technological training program. </w:t>
      </w:r>
      <w:r w:rsidRPr="00460072">
        <w:rPr>
          <w:rFonts w:ascii="Times New Roman" w:eastAsia="Times New Roman" w:hAnsi="Times New Roman" w:cs="Times New Roman"/>
          <w:sz w:val="28"/>
          <w:szCs w:val="28"/>
          <w:lang w:val="en-US"/>
        </w:rPr>
        <w:t>Based on the setting goals and the chosen structure of the training system, the following program was developed: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Introductory lesson </w:t>
      </w:r>
      <w:r w:rsidRPr="00460072">
        <w:rPr>
          <w:rFonts w:ascii="Times New Roman" w:eastAsia="Times New Roman" w:hAnsi="Times New Roman" w:cs="Times New Roman"/>
          <w:sz w:val="28"/>
          <w:szCs w:val="28"/>
          <w:lang w:val="en-US"/>
        </w:rPr>
        <w:t>– a problem-based conversation with demonstration of experiments. The main goal is, with the help of entertaining and visual experiments, to awaken the interest of students in their own activities on the content of the topic, to give them the opportunity to more specifically designate personal goals and desires in relation to the study of reality – the phenomena under the study.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main part of the lessons can be </w:t>
      </w:r>
      <w:r w:rsidRPr="00460072">
        <w:rPr>
          <w:rFonts w:ascii="Times New Roman" w:eastAsia="Times New Roman" w:hAnsi="Times New Roman" w:cs="Times New Roman"/>
          <w:sz w:val="28"/>
          <w:szCs w:val="28"/>
          <w:lang w:val="en-US"/>
        </w:rPr>
        <w:t>divided by content into three thematic blocks: I – “Internal energy and types of heat transfer”; II – “Aggregate states of matter”; III – “Heat machines”.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To study the </w:t>
      </w:r>
      <w:r w:rsidRPr="00460072">
        <w:rPr>
          <w:rFonts w:ascii="Times New Roman" w:eastAsia="Times New Roman" w:hAnsi="Times New Roman" w:cs="Times New Roman"/>
          <w:sz w:val="28"/>
          <w:szCs w:val="28"/>
          <w:shd w:val="clear" w:color="auto" w:fill="FFFFFF"/>
          <w:lang w:val="en-US"/>
        </w:rPr>
        <w:t>first block</w:t>
      </w:r>
      <w:r w:rsidRPr="00460072">
        <w:rPr>
          <w:rFonts w:ascii="Times New Roman" w:eastAsia="Times New Roman" w:hAnsi="Times New Roman" w:cs="Times New Roman"/>
          <w:sz w:val="28"/>
          <w:szCs w:val="28"/>
          <w:lang w:val="en-US"/>
        </w:rPr>
        <w:t>, the following forms of study were chosen: a lesson in frontal formulation of experiments, a seminar in the form of a “round table” on the questions that arose among school learners, an overview lecture “Types of heat transfer”, an excursion,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second block can be based on </w:t>
      </w:r>
      <w:r w:rsidRPr="00460072">
        <w:rPr>
          <w:rFonts w:ascii="Times New Roman" w:eastAsia="Times New Roman" w:hAnsi="Times New Roman" w:cs="Times New Roman"/>
          <w:sz w:val="28"/>
          <w:szCs w:val="28"/>
          <w:lang w:val="en-US"/>
        </w:rPr>
        <w:t>an overview lecture-concept “The world of aggregate states of matter”, a laboratory research on the individual goals of students, two sessions using a group form of work, an excursion.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The </w:t>
      </w:r>
      <w:r w:rsidRPr="00460072">
        <w:rPr>
          <w:rFonts w:ascii="Times New Roman" w:eastAsia="Times New Roman" w:hAnsi="Times New Roman" w:cs="Times New Roman"/>
          <w:sz w:val="28"/>
          <w:szCs w:val="28"/>
          <w:shd w:val="clear" w:color="auto" w:fill="FFFFFF"/>
          <w:lang w:val="en-US"/>
        </w:rPr>
        <w:t xml:space="preserve">third block can </w:t>
      </w:r>
      <w:r w:rsidRPr="00460072">
        <w:rPr>
          <w:rFonts w:ascii="Times New Roman" w:eastAsia="Times New Roman" w:hAnsi="Times New Roman" w:cs="Times New Roman"/>
          <w:sz w:val="28"/>
          <w:szCs w:val="28"/>
          <w:lang w:val="en-US"/>
        </w:rPr>
        <w:t>include: a conference on the topic and a lesson in performing creative technical tasks by groups.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main objectives of the classes were to master the system of fundamental knowledge, the ability to generalize the studied material, to use different methods of its layout, to see the general line of development of the topic. In accordance with these tasks, it was necessary to conduct classes of various types. Their place in the entire system of classes was determined by the following guidelines: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1) </w:t>
      </w:r>
      <w:proofErr w:type="gramStart"/>
      <w:r w:rsidRPr="00460072">
        <w:rPr>
          <w:rFonts w:ascii="Times New Roman" w:eastAsia="Times New Roman" w:hAnsi="Times New Roman" w:cs="Times New Roman"/>
          <w:sz w:val="28"/>
          <w:szCs w:val="28"/>
          <w:lang w:val="en-US"/>
        </w:rPr>
        <w:t>each</w:t>
      </w:r>
      <w:proofErr w:type="gramEnd"/>
      <w:r w:rsidRPr="00460072">
        <w:rPr>
          <w:rFonts w:ascii="Times New Roman" w:eastAsia="Times New Roman" w:hAnsi="Times New Roman" w:cs="Times New Roman"/>
          <w:sz w:val="28"/>
          <w:szCs w:val="28"/>
          <w:lang w:val="en-US"/>
        </w:rPr>
        <w:t xml:space="preserve"> of the classes preceded the study of a certain block of educational material, provided its holistic, and system vision by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2) </w:t>
      </w:r>
      <w:proofErr w:type="gramStart"/>
      <w:r w:rsidRPr="00460072">
        <w:rPr>
          <w:rFonts w:ascii="Times New Roman" w:eastAsia="Times New Roman" w:hAnsi="Times New Roman" w:cs="Times New Roman"/>
          <w:sz w:val="28"/>
          <w:szCs w:val="28"/>
          <w:lang w:val="en-US"/>
        </w:rPr>
        <w:t>then</w:t>
      </w:r>
      <w:proofErr w:type="gramEnd"/>
      <w:r w:rsidRPr="00460072">
        <w:rPr>
          <w:rFonts w:ascii="Times New Roman" w:eastAsia="Times New Roman" w:hAnsi="Times New Roman" w:cs="Times New Roman"/>
          <w:sz w:val="28"/>
          <w:szCs w:val="28"/>
          <w:lang w:val="en-US"/>
        </w:rPr>
        <w:t xml:space="preserve"> the classes were accompanied by other types, such as seminars, workshops on problem-solving, laboratory works, which supplemented and developed the main ideas of the classes;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3)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level of aggregation at each of classes increased: first, the learners acquainted with the arrangement of the teaching material according to the initial level, then, at the level of the entire studied module.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The training </w:t>
      </w:r>
      <w:r w:rsidRPr="00460072">
        <w:rPr>
          <w:rFonts w:ascii="Times New Roman" w:eastAsia="Times New Roman" w:hAnsi="Times New Roman" w:cs="Times New Roman"/>
          <w:sz w:val="28"/>
          <w:szCs w:val="28"/>
          <w:lang w:val="en-US"/>
        </w:rPr>
        <w:t>was not singled out separately, but was included in each of the three blocks of classes. It included: a didactic board game, four workshops on problem-solving (qualitative, quantitative, graphic and experimental), two basic frontal laboratory works, and an environmental excursion.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The control over the learning outcomes</w:t>
      </w:r>
      <w:r w:rsidRPr="00460072">
        <w:rPr>
          <w:rFonts w:ascii="Times New Roman" w:eastAsia="Times New Roman" w:hAnsi="Times New Roman" w:cs="Times New Roman"/>
          <w:sz w:val="28"/>
          <w:szCs w:val="28"/>
          <w:lang w:val="en-US"/>
        </w:rPr>
        <w:t xml:space="preserve"> was also applied in each block: in the first block – the lesson-interview on the students’ achievement of their goals; in block II – a written test on mastering the basic educational standards, in block III – the defense of creative tasks by groups.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Reflection was </w:t>
      </w:r>
      <w:r w:rsidRPr="00460072">
        <w:rPr>
          <w:rFonts w:ascii="Times New Roman" w:eastAsia="Times New Roman" w:hAnsi="Times New Roman" w:cs="Times New Roman"/>
          <w:sz w:val="28"/>
          <w:szCs w:val="28"/>
          <w:lang w:val="en-US"/>
        </w:rPr>
        <w:t>included in small chunks in the course of training. At the final lesson, all the learners answered the questionnaire in a written form: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What did I want to achieve when studying the topic, and what did I achieve?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What are the reasons for my successes and failures?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What is my attitude to the past lessons?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4. Which of the lessons were: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a)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most interesting,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roofErr w:type="gramStart"/>
      <w:r w:rsidRPr="00460072">
        <w:rPr>
          <w:rFonts w:ascii="Times New Roman" w:eastAsia="Times New Roman" w:hAnsi="Times New Roman" w:cs="Times New Roman"/>
          <w:sz w:val="28"/>
          <w:szCs w:val="28"/>
          <w:lang w:val="en-US"/>
        </w:rPr>
        <w:t>b</w:t>
      </w:r>
      <w:proofErr w:type="gramEnd"/>
      <w:r w:rsidRPr="00460072">
        <w:rPr>
          <w:rFonts w:ascii="Times New Roman" w:eastAsia="Times New Roman" w:hAnsi="Times New Roman" w:cs="Times New Roman"/>
          <w:sz w:val="28"/>
          <w:szCs w:val="28"/>
          <w:lang w:val="en-US"/>
        </w:rPr>
        <w:t>) the most important?.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5. On the next topic, I propose to conduct classes as follows ... (Continue the phrase).</w:t>
      </w:r>
    </w:p>
    <w:p w:rsidR="0092229D" w:rsidRPr="002A1094"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Based on the results of the survey, a short conversation was held, and the organizational goals of further training were formulated.</w:t>
      </w:r>
    </w:p>
    <w:p w:rsidR="00DD10D6" w:rsidRPr="002A1094" w:rsidRDefault="00DD10D6"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shd w:val="clear" w:color="auto" w:fill="FFFFFF"/>
          <w:lang w:val="en-US"/>
        </w:rPr>
        <w:t>The interim analysis of the innovation</w:t>
      </w:r>
      <w:r w:rsidRPr="00460072">
        <w:rPr>
          <w:rFonts w:ascii="Times New Roman" w:eastAsia="Times New Roman" w:hAnsi="Times New Roman" w:cs="Times New Roman"/>
          <w:sz w:val="28"/>
          <w:szCs w:val="28"/>
          <w:lang w:val="en-US"/>
        </w:rPr>
        <w:t xml:space="preserve"> </w:t>
      </w:r>
      <w:r w:rsidRPr="00460072">
        <w:rPr>
          <w:rFonts w:ascii="Times New Roman" w:eastAsia="Times New Roman" w:hAnsi="Times New Roman" w:cs="Times New Roman"/>
          <w:b/>
          <w:bCs/>
          <w:sz w:val="28"/>
          <w:szCs w:val="28"/>
          <w:shd w:val="clear" w:color="auto" w:fill="FFFFFF"/>
          <w:lang w:val="en-US"/>
        </w:rPr>
        <w:t>results.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With the aim of summing up the intermediate outcomes, it is possible to carry out with students a special one-hour lesson – a </w:t>
      </w:r>
      <w:r w:rsidRPr="00460072">
        <w:rPr>
          <w:rFonts w:ascii="Times New Roman" w:eastAsia="Times New Roman" w:hAnsi="Times New Roman" w:cs="Times New Roman"/>
          <w:sz w:val="28"/>
          <w:szCs w:val="28"/>
          <w:shd w:val="clear" w:color="auto" w:fill="FFFFFF"/>
          <w:lang w:val="en-US"/>
        </w:rPr>
        <w:t xml:space="preserve">reflective workshop, </w:t>
      </w:r>
      <w:r w:rsidRPr="00460072">
        <w:rPr>
          <w:rFonts w:ascii="Times New Roman" w:eastAsia="Times New Roman" w:hAnsi="Times New Roman" w:cs="Times New Roman"/>
          <w:sz w:val="28"/>
          <w:szCs w:val="28"/>
          <w:lang w:val="en-US"/>
        </w:rPr>
        <w:t>which discusses the positive and negative results of past activities, as well as to put forward proposals on the content and forms of further education. So everyone can see the speaker, desks and chairs must be placed in a circle.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In the </w:t>
      </w:r>
      <w:r w:rsidRPr="00460072">
        <w:rPr>
          <w:rFonts w:ascii="Times New Roman" w:eastAsia="Times New Roman" w:hAnsi="Times New Roman" w:cs="Times New Roman"/>
          <w:sz w:val="28"/>
          <w:szCs w:val="28"/>
          <w:shd w:val="clear" w:color="auto" w:fill="FFFFFF"/>
          <w:lang w:val="en-US"/>
        </w:rPr>
        <w:t xml:space="preserve">first part of a </w:t>
      </w:r>
      <w:r w:rsidRPr="00460072">
        <w:rPr>
          <w:rFonts w:ascii="Times New Roman" w:eastAsia="Times New Roman" w:hAnsi="Times New Roman" w:cs="Times New Roman"/>
          <w:sz w:val="28"/>
          <w:szCs w:val="28"/>
          <w:lang w:val="en-US"/>
        </w:rPr>
        <w:t xml:space="preserve">reflective seminar, you just need to briefly express your opinion to everyone, observing the order in a circle. The </w:t>
      </w:r>
      <w:proofErr w:type="gramStart"/>
      <w:r w:rsidRPr="00460072">
        <w:rPr>
          <w:rFonts w:ascii="Times New Roman" w:eastAsia="Times New Roman" w:hAnsi="Times New Roman" w:cs="Times New Roman"/>
          <w:sz w:val="28"/>
          <w:szCs w:val="28"/>
          <w:lang w:val="en-US"/>
        </w:rPr>
        <w:t>one</w:t>
      </w:r>
      <w:proofErr w:type="gramEnd"/>
      <w:r w:rsidRPr="00460072">
        <w:rPr>
          <w:rFonts w:ascii="Times New Roman" w:eastAsia="Times New Roman" w:hAnsi="Times New Roman" w:cs="Times New Roman"/>
          <w:sz w:val="28"/>
          <w:szCs w:val="28"/>
          <w:lang w:val="en-US"/>
        </w:rPr>
        <w:t xml:space="preserve"> who spoke, then should be asked the rest of the questions that clarify their views.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In the </w:t>
      </w:r>
      <w:r w:rsidRPr="00460072">
        <w:rPr>
          <w:rFonts w:ascii="Times New Roman" w:eastAsia="Times New Roman" w:hAnsi="Times New Roman" w:cs="Times New Roman"/>
          <w:sz w:val="28"/>
          <w:szCs w:val="28"/>
          <w:shd w:val="clear" w:color="auto" w:fill="FFFFFF"/>
          <w:lang w:val="en-US"/>
        </w:rPr>
        <w:t>second part of the</w:t>
      </w:r>
      <w:r w:rsidRPr="00460072">
        <w:rPr>
          <w:rFonts w:ascii="Times New Roman" w:eastAsia="Times New Roman" w:hAnsi="Times New Roman" w:cs="Times New Roman"/>
          <w:sz w:val="28"/>
          <w:szCs w:val="28"/>
          <w:lang w:val="en-US"/>
        </w:rPr>
        <w:t xml:space="preserve"> seminar it is necessary to plan a cooperative discussion of the key issues identified in the individual performances of students. Such organization allows taking into account the opinion of each participant in the educational process, including the teacher, and jointly develop solutions that best meet the needs of the entire team.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The reflexive workshop progress.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teacher addresses the students with introductory remarks, for example, “</w:t>
      </w:r>
      <w:r w:rsidRPr="00460072">
        <w:rPr>
          <w:rFonts w:ascii="Times New Roman" w:eastAsia="Times New Roman" w:hAnsi="Times New Roman" w:cs="Times New Roman"/>
          <w:sz w:val="28"/>
          <w:szCs w:val="28"/>
          <w:shd w:val="clear" w:color="auto" w:fill="FFFFFF"/>
          <w:lang w:val="en-US"/>
        </w:rPr>
        <w:t xml:space="preserve">From the </w:t>
      </w:r>
      <w:r w:rsidRPr="00460072">
        <w:rPr>
          <w:rFonts w:ascii="Times New Roman" w:eastAsia="Times New Roman" w:hAnsi="Times New Roman" w:cs="Times New Roman"/>
          <w:sz w:val="28"/>
          <w:szCs w:val="28"/>
          <w:lang w:val="en-US"/>
        </w:rPr>
        <w:t>beginning of the year, we, as it was planned, learned the basics of the subject, reviewed its structure and held some seminars on the study of the main phenomena, solves various problems, went on tours,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One of our main goals was to participate in planning of our own learning, in organizing classes, in selecting the issues to be studied, in evaluating our work. Let’s see what we did and what we didn’t, and how we will study further. Each of you has the opportunity to express your point of view on any issue. But in order to have a good discussion, let’s set the rules for conducting a round table.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After a brief discussion, the following rules might be adopted: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1) </w:t>
      </w:r>
      <w:proofErr w:type="gramStart"/>
      <w:r w:rsidRPr="00460072">
        <w:rPr>
          <w:rFonts w:ascii="Times New Roman" w:eastAsia="Times New Roman" w:hAnsi="Times New Roman" w:cs="Times New Roman"/>
          <w:sz w:val="28"/>
          <w:szCs w:val="28"/>
          <w:lang w:val="en-US"/>
        </w:rPr>
        <w:t>not</w:t>
      </w:r>
      <w:proofErr w:type="gramEnd"/>
      <w:r w:rsidRPr="00460072">
        <w:rPr>
          <w:rFonts w:ascii="Times New Roman" w:eastAsia="Times New Roman" w:hAnsi="Times New Roman" w:cs="Times New Roman"/>
          <w:sz w:val="28"/>
          <w:szCs w:val="28"/>
          <w:lang w:val="en-US"/>
        </w:rPr>
        <w:t xml:space="preserve"> to speak at the same time to more than one person;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2) </w:t>
      </w:r>
      <w:proofErr w:type="gramStart"/>
      <w:r w:rsidRPr="00460072">
        <w:rPr>
          <w:rFonts w:ascii="Times New Roman" w:eastAsia="Times New Roman" w:hAnsi="Times New Roman" w:cs="Times New Roman"/>
          <w:sz w:val="28"/>
          <w:szCs w:val="28"/>
          <w:lang w:val="en-US"/>
        </w:rPr>
        <w:t>as</w:t>
      </w:r>
      <w:proofErr w:type="gramEnd"/>
      <w:r w:rsidRPr="00460072">
        <w:rPr>
          <w:rFonts w:ascii="Times New Roman" w:eastAsia="Times New Roman" w:hAnsi="Times New Roman" w:cs="Times New Roman"/>
          <w:sz w:val="28"/>
          <w:szCs w:val="28"/>
          <w:lang w:val="en-US"/>
        </w:rPr>
        <w:t xml:space="preserve"> soon as someone raised their hands, everyone else should be silent;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3) </w:t>
      </w:r>
      <w:proofErr w:type="gramStart"/>
      <w:r w:rsidRPr="00460072">
        <w:rPr>
          <w:rFonts w:ascii="Times New Roman" w:eastAsia="Times New Roman" w:hAnsi="Times New Roman" w:cs="Times New Roman"/>
          <w:sz w:val="28"/>
          <w:szCs w:val="28"/>
          <w:lang w:val="en-US"/>
        </w:rPr>
        <w:t>before</w:t>
      </w:r>
      <w:proofErr w:type="gramEnd"/>
      <w:r w:rsidRPr="00460072">
        <w:rPr>
          <w:rFonts w:ascii="Times New Roman" w:eastAsia="Times New Roman" w:hAnsi="Times New Roman" w:cs="Times New Roman"/>
          <w:sz w:val="28"/>
          <w:szCs w:val="28"/>
          <w:lang w:val="en-US"/>
        </w:rPr>
        <w:t xml:space="preserve"> you raise your hand to ask a peer, you need to think of at least 5 seconds whether this should be done now or not;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4)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order of speeches is determined by the host of the “round table”.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To make the statements of the students specific and varied, the following questions can be consistently proposed as a guide in the course of their speeches: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What was useful and interesting in the past lessons, and what was not (a guideline for the first third of the speaking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What are the suggestions for further education (a reference point for the other third of the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What results would you like to achieve for the remaining lessons and in what form should they be conducted? (</w:t>
      </w:r>
      <w:proofErr w:type="gramStart"/>
      <w:r w:rsidRPr="00460072">
        <w:rPr>
          <w:rFonts w:ascii="Times New Roman" w:eastAsia="Times New Roman" w:hAnsi="Times New Roman" w:cs="Times New Roman"/>
          <w:sz w:val="28"/>
          <w:szCs w:val="28"/>
          <w:lang w:val="en-US"/>
        </w:rPr>
        <w:t>the</w:t>
      </w:r>
      <w:proofErr w:type="gramEnd"/>
      <w:r w:rsidRPr="00460072">
        <w:rPr>
          <w:rFonts w:ascii="Times New Roman" w:eastAsia="Times New Roman" w:hAnsi="Times New Roman" w:cs="Times New Roman"/>
          <w:sz w:val="28"/>
          <w:szCs w:val="28"/>
          <w:lang w:val="en-US"/>
        </w:rPr>
        <w:t xml:space="preserve"> rest of the students speak out). Such division is in any case not prohibits to express one’s opinion on any topic.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All ideas, comments, suggestions expressed by students can be recorded for their subsequent generalization and analysis. Here are the opinions of students that can be voiced during a reflective seminar:</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“This form of education completely suits me, since the material is studied in a popular, interesting, and informative way. There is an opportunity to understand the </w:t>
      </w:r>
      <w:proofErr w:type="gramStart"/>
      <w:r w:rsidRPr="00460072">
        <w:rPr>
          <w:rFonts w:ascii="Times New Roman" w:eastAsia="Times New Roman" w:hAnsi="Times New Roman" w:cs="Times New Roman"/>
          <w:sz w:val="28"/>
          <w:szCs w:val="28"/>
          <w:lang w:val="en-US"/>
        </w:rPr>
        <w:t>subject,</w:t>
      </w:r>
      <w:proofErr w:type="gramEnd"/>
      <w:r w:rsidRPr="00460072">
        <w:rPr>
          <w:rFonts w:ascii="Times New Roman" w:eastAsia="Times New Roman" w:hAnsi="Times New Roman" w:cs="Times New Roman"/>
          <w:sz w:val="28"/>
          <w:szCs w:val="28"/>
          <w:lang w:val="en-US"/>
        </w:rPr>
        <w:t xml:space="preserve"> and to prove yourself at seminars”.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“We try to learn the material ourselves. We got the opportunity to think independently”.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“If it were not for the exams, then this form of education would be suitable for us, but not for those who will later enter a university with, for example, a physical and mathematical focus”.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At the end of the discussion, a summary should be made. It is recommended to keep the general course of training, but to concentrate on a more detailed study of the material, and to conduct more classes. For learners seeking to study the subject in depth, it is necessary to provide for an increase in the number of tasks to be solved and a large theoretical load. It is significant to think over a control system in accordance with this approach to teaching, and coordinate it with the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A sample of a reflexive workshop analysis by the teacher:</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students took the lesson-analysis rather seriously and with interest, and they were quite attentive and reasonable. We managed to create a mood for discussion, the activity was good. It turned out that the learners competently talk about the problems of organizing education, and are interested in finding their solutions. Many students are not afraid to openly express their thoughts, to defend them, as well as to despite the contradictions that arise. The learners are convinced that there can be no one opinion, and this is normal. They learn to solve problems in a democratic way, taking into account different opinions and suggestions.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At the same time, some alarming results have emerged. The benefits of classes, taking into account their true interests and needs, are not obvious for all students; an orientation towards formal education is strong (just for a “tick”). It was difficult for the students to abandon the usual transfer of knowledge.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lack of elementary general educational skills and the ability to organize themselves creates some particular difficulty. The learners do not see the point in doing the subject, and do not understand its role in their lives. They have not developed the ability to prepare speeches, speak, listen, as well as to evaluate their peers and especially themselves.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After implementing the considered innovation in practice and analyzing its results, the following conclusions can be drawn: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An obstacle to the introduction of this innovation was the limited educational attitude of teachers, who habitually reduce the task to the communication of knowledge, and in fact – to transfer of the information.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Social orientation towards entering a university was the reason for the pragmatic orientation of students and teachers in the course of education. This orientation does not imply marking “for scientific curiosity, non-standard questions in the subject for the members of the examination committee, philosophical mentality, methodological knowledge”, and therefore the listed elements of education, obviously priority for the education of students, were not really like that.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School and university programs do not include orientation towards understanding the world, as well as the ability to ask cognitive questions and answer them.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4. Reflection is understood not as a mechanism of individual educational growth of students, but as a way to assess the correctness of their results by comparing them with the fundamental knowledge.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5. Not being able to comprehensively apply the entire system of student-centered heuristic learning, the teacher chooses the path of “interspersing” the elements of this learning into the traditional educational process.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So, we examined the main issues of introducing pedagogical innovations related to changing student activities in the direction of their self-organization, and received a range of results, including expert ones. Both the students and the teachers were ambivalent about the innovations undertaken.</w:t>
      </w:r>
    </w:p>
    <w:p w:rsidR="0092229D" w:rsidRPr="00460072" w:rsidRDefault="0092229D" w:rsidP="0092229D">
      <w:pPr>
        <w:spacing w:after="0" w:line="240" w:lineRule="auto"/>
        <w:ind w:firstLine="709"/>
        <w:jc w:val="both"/>
        <w:rPr>
          <w:rFonts w:ascii="Times New Roman" w:eastAsia="Times New Roman" w:hAnsi="Times New Roman" w:cs="Times New Roman"/>
          <w:b/>
          <w:bCs/>
          <w:sz w:val="28"/>
          <w:szCs w:val="28"/>
          <w:lang w:val="en-US"/>
        </w:rPr>
      </w:pPr>
    </w:p>
    <w:p w:rsidR="0092229D" w:rsidRPr="00460072" w:rsidRDefault="00840F60" w:rsidP="0092229D">
      <w:pPr>
        <w:spacing w:after="0" w:line="240" w:lineRule="auto"/>
        <w:ind w:firstLine="709"/>
        <w:jc w:val="both"/>
        <w:rPr>
          <w:rFonts w:ascii="Times New Roman" w:eastAsia="Times New Roman" w:hAnsi="Times New Roman" w:cs="Times New Roman"/>
          <w:sz w:val="28"/>
          <w:szCs w:val="28"/>
          <w:lang w:val="en-US"/>
        </w:rPr>
      </w:pPr>
      <w:r w:rsidRPr="002A1094">
        <w:rPr>
          <w:rFonts w:ascii="Times New Roman" w:eastAsia="Times New Roman" w:hAnsi="Times New Roman" w:cs="Times New Roman"/>
          <w:b/>
          <w:bCs/>
          <w:sz w:val="28"/>
          <w:szCs w:val="28"/>
          <w:lang w:val="en-US"/>
        </w:rPr>
        <w:t xml:space="preserve">3.5. </w:t>
      </w:r>
      <w:r w:rsidR="0092229D" w:rsidRPr="00460072">
        <w:rPr>
          <w:rFonts w:ascii="Times New Roman" w:eastAsia="Times New Roman" w:hAnsi="Times New Roman" w:cs="Times New Roman"/>
          <w:b/>
          <w:bCs/>
          <w:sz w:val="28"/>
          <w:szCs w:val="28"/>
          <w:lang w:val="en-US"/>
        </w:rPr>
        <w:t>Innovations in learning courses.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Fundamental educational objects.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Innovations related to creation and introduction of new courses or transformation of the existing ones have typological features that are characteristic of any other pedagogical innovation. Meanwhile, innovations in learning courses can significantly change their meaning and role in education. To clarify the nature of such innovations, let us consider examples of innovations related to creation of new educational courses – meta-subjects. To do this, we will characterize the key concept of “a fundamental educational object”, which, in turn, refers to pedagogical innovations.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One of the innovations in relation to the content of education is the concept of “a fundamental educational object”. With the help of this concept, generalization of the content of an academic subject and provision of individual educational paths of students take place simultaneously. On the one hand, the fundamental objects for all students are the </w:t>
      </w:r>
      <w:proofErr w:type="gramStart"/>
      <w:r w:rsidRPr="00460072">
        <w:rPr>
          <w:rFonts w:ascii="Times New Roman" w:eastAsia="Times New Roman" w:hAnsi="Times New Roman" w:cs="Times New Roman"/>
          <w:sz w:val="28"/>
          <w:szCs w:val="28"/>
          <w:lang w:val="en-US"/>
        </w:rPr>
        <w:t>same,</w:t>
      </w:r>
      <w:proofErr w:type="gramEnd"/>
      <w:r w:rsidRPr="00460072">
        <w:rPr>
          <w:rFonts w:ascii="Times New Roman" w:eastAsia="Times New Roman" w:hAnsi="Times New Roman" w:cs="Times New Roman"/>
          <w:sz w:val="28"/>
          <w:szCs w:val="28"/>
          <w:lang w:val="en-US"/>
        </w:rPr>
        <w:t xml:space="preserve"> on the other hand, each student masters them in accordance with his/her goals, methods and means.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world is unique, although it is diverse. The integrity of student ideas about the world around is a necessary and natural result of their knowledge. The modern domestic school still does not ensure the achievement of such a result: dissection of knowledge about the world around them into separate subjects is not balanced by their integration; analysis in teaching prevails over synthesis; students’ knowledge turns out to be scattered, divided into “physical”, “chemical”, “biological”, etc. The world is not interpreted philosophically enough by students. They lack some awareness of their connection with the outside world, understanding of one’s own significance, place and role in it. The role of integrated courses in the overall content of education is still insufficient, and the principles of their design sometimes remain the same as for individual courses.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Understanding the content of education as initially distributed over separate academic subjects (subject-centrism) cannot be the basis of the courses being designed, since it does not ensure the freedom of creative self-realization of students. Therefore, at the first level of its formation, the </w:t>
      </w:r>
      <w:r w:rsidRPr="00460072">
        <w:rPr>
          <w:rFonts w:ascii="Times New Roman" w:eastAsia="Times New Roman" w:hAnsi="Times New Roman" w:cs="Times New Roman"/>
          <w:sz w:val="28"/>
          <w:szCs w:val="28"/>
          <w:shd w:val="clear" w:color="auto" w:fill="FFFFFF"/>
          <w:lang w:val="en-US"/>
        </w:rPr>
        <w:t xml:space="preserve">meta-subject content </w:t>
      </w:r>
      <w:r w:rsidRPr="00460072">
        <w:rPr>
          <w:rFonts w:ascii="Times New Roman" w:eastAsia="Times New Roman" w:hAnsi="Times New Roman" w:cs="Times New Roman"/>
          <w:sz w:val="28"/>
          <w:szCs w:val="28"/>
          <w:lang w:val="en-US"/>
        </w:rPr>
        <w:t>should be provided</w:t>
      </w:r>
      <w:r w:rsidRPr="00460072">
        <w:rPr>
          <w:rFonts w:ascii="Times New Roman" w:eastAsia="Times New Roman" w:hAnsi="Times New Roman" w:cs="Times New Roman"/>
          <w:i/>
          <w:iCs/>
          <w:sz w:val="28"/>
          <w:szCs w:val="28"/>
          <w:shd w:val="clear" w:color="auto" w:fill="FFFFFF"/>
          <w:lang w:val="en-US"/>
        </w:rPr>
        <w:t xml:space="preserve">, </w:t>
      </w:r>
      <w:r w:rsidRPr="00460072">
        <w:rPr>
          <w:rFonts w:ascii="Times New Roman" w:eastAsia="Times New Roman" w:hAnsi="Times New Roman" w:cs="Times New Roman"/>
          <w:sz w:val="28"/>
          <w:szCs w:val="28"/>
          <w:lang w:val="en-US"/>
        </w:rPr>
        <w:t>i.e. that which precedes the academic subject, and exists before its concrete manifestation.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Meanwhile, the study of the variety of phenomena of the known world sooner or later leads a person to conclusion about the existence of common fundamental principles, and “pulling” everything that happens to common grounds. Through the “golden section”, for example, the unity of musical and astronomical phenomena is </w:t>
      </w:r>
      <w:proofErr w:type="gramStart"/>
      <w:r w:rsidRPr="00460072">
        <w:rPr>
          <w:rFonts w:ascii="Times New Roman" w:eastAsia="Times New Roman" w:hAnsi="Times New Roman" w:cs="Times New Roman"/>
          <w:sz w:val="28"/>
          <w:szCs w:val="28"/>
          <w:lang w:val="en-US"/>
        </w:rPr>
        <w:t>revealed,</w:t>
      </w:r>
      <w:proofErr w:type="gramEnd"/>
      <w:r w:rsidRPr="00460072">
        <w:rPr>
          <w:rFonts w:ascii="Times New Roman" w:eastAsia="Times New Roman" w:hAnsi="Times New Roman" w:cs="Times New Roman"/>
          <w:sz w:val="28"/>
          <w:szCs w:val="28"/>
          <w:lang w:val="en-US"/>
        </w:rPr>
        <w:t xml:space="preserve"> the magic number “seven” symbolizes notes, </w:t>
      </w:r>
      <w:proofErr w:type="spellStart"/>
      <w:r w:rsidRPr="00460072">
        <w:rPr>
          <w:rFonts w:ascii="Times New Roman" w:eastAsia="Times New Roman" w:hAnsi="Times New Roman" w:cs="Times New Roman"/>
          <w:sz w:val="28"/>
          <w:szCs w:val="28"/>
          <w:lang w:val="en-US"/>
        </w:rPr>
        <w:t>colours</w:t>
      </w:r>
      <w:proofErr w:type="spellEnd"/>
      <w:r w:rsidRPr="00460072">
        <w:rPr>
          <w:rFonts w:ascii="Times New Roman" w:eastAsia="Times New Roman" w:hAnsi="Times New Roman" w:cs="Times New Roman"/>
          <w:sz w:val="28"/>
          <w:szCs w:val="28"/>
          <w:lang w:val="en-US"/>
        </w:rPr>
        <w:t>, days of the week, events from fairy tales, wonders of the world, etc. The world turns out to be saturated with some semantic symbols through which a person learns this unity.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Cognition of the fundamental principles of the world is associated with the concept of “a fundamental educational object”. Such an object is, for example, numbers. The experience of studying the </w:t>
      </w:r>
      <w:proofErr w:type="spellStart"/>
      <w:r w:rsidRPr="00460072">
        <w:rPr>
          <w:rFonts w:ascii="Times New Roman" w:eastAsia="Times New Roman" w:hAnsi="Times New Roman" w:cs="Times New Roman"/>
          <w:sz w:val="28"/>
          <w:szCs w:val="28"/>
          <w:lang w:val="en-US"/>
        </w:rPr>
        <w:t>metasubject</w:t>
      </w:r>
      <w:proofErr w:type="spellEnd"/>
      <w:r w:rsidRPr="00460072">
        <w:rPr>
          <w:rFonts w:ascii="Times New Roman" w:eastAsia="Times New Roman" w:hAnsi="Times New Roman" w:cs="Times New Roman"/>
          <w:sz w:val="28"/>
          <w:szCs w:val="28"/>
          <w:lang w:val="en-US"/>
        </w:rPr>
        <w:t xml:space="preserve"> role of numbers has been accumulated in natural sciences, numerology, theology, astrology. Esotericism of numbers and its special place in the world have attracted attention of scholars since the times of Pythagoras. A set of fundamental educational objects is determined for each area of cognizable being and represents an interconnected system of categories, concepts, symbols, phenomena, problems that have both real and ideal embodiment. A fundamental educational object is a common object of knowledge for students, which provides each of them with a personal result of their knowledge, and ultimately – an individual learning path.</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Fundamental educational objects </w:t>
      </w:r>
      <w:r w:rsidRPr="00460072">
        <w:rPr>
          <w:rFonts w:ascii="Times New Roman" w:eastAsia="Times New Roman" w:hAnsi="Times New Roman" w:cs="Times New Roman"/>
          <w:sz w:val="28"/>
          <w:szCs w:val="28"/>
          <w:lang w:val="en-US"/>
        </w:rPr>
        <w:t>are the key elements of educational standards that allow solving the problem of pairing the individuality of students and objective cognized reality. The set of fundamental educational objects constitutes the invariant (basic) content of a school subject or meta-subject. The content of the meta-subject is qualitatively different from the content of a regular educational course in that the semantic field of objects of cognition in it goes beyond the framework of traditional academic subjects and is located at the meta-level. The result of cognition of these objects is not communicated to the student as a ready-made material for assimilation, but is obtained by each student in their own ways in the course of organized heuristic 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Fundamental objects are studied in different ways, for example, by applying the method of communication with it (P.A. </w:t>
      </w:r>
      <w:proofErr w:type="spellStart"/>
      <w:r w:rsidRPr="00460072">
        <w:rPr>
          <w:rFonts w:ascii="Times New Roman" w:eastAsia="Times New Roman" w:hAnsi="Times New Roman" w:cs="Times New Roman"/>
          <w:sz w:val="28"/>
          <w:szCs w:val="28"/>
          <w:lang w:val="en-US"/>
        </w:rPr>
        <w:t>Florenskiy</w:t>
      </w:r>
      <w:proofErr w:type="spellEnd"/>
      <w:r w:rsidRPr="00460072">
        <w:rPr>
          <w:rFonts w:ascii="Times New Roman" w:eastAsia="Times New Roman" w:hAnsi="Times New Roman" w:cs="Times New Roman"/>
          <w:sz w:val="28"/>
          <w:szCs w:val="28"/>
          <w:lang w:val="en-US"/>
        </w:rPr>
        <w:t>). A conversation with a stone, a contact with a tree, sympathy for animals, and contemplation with the world are examples of the ways of such communication between the knower and the knowable, which lead to development of the meta-subject content of education.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Education of a student in a certain sense is a continuous movement towards fundamental educational objects – the key concepts, images, and symbols. These can be such concepts as: “tree”, “city”, “number”; various objects-images and objects-symbols: “candle”, “bell”, “icon”, “stone”, “flower”. They are associated with the solution of many cognitive problems: the origin of all that exists, the unity and diversity of the world, the difference between the living and the inanimate,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If you teach learners to keep in the field of vision several cognitive directions that converge to the same objects at the same time, then they will have a fairly complete and coherent picture of the knowable.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concept of “city” is one of the fundamental educational objects included in the spatial classification. The fundamental educational objects belonging to the spatial hierarchy also can include: “house”, “district”, “region”, “country”, etc. In the temporal hierarchy, the fundamental educational objects can be: “moment”, “day”, “month”, “year”, “human life”, “century”, “eternity”, etc. The study of the listed objects occurs in different academic subjects – geography, history, literature, natural science, etc. This fact reflects the meta-subject essence of the fundamental educational objects and determines the heuristic approach to their cognition by means of any academic subject.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Unlike ordinary scientific concepts, the fundamental educational objects are not distributed according to the age of students. The concepts of “number” and “word”, “light” and “</w:t>
      </w:r>
      <w:proofErr w:type="spellStart"/>
      <w:r w:rsidRPr="00460072">
        <w:rPr>
          <w:rFonts w:ascii="Times New Roman" w:eastAsia="Times New Roman" w:hAnsi="Times New Roman" w:cs="Times New Roman"/>
          <w:sz w:val="28"/>
          <w:szCs w:val="28"/>
          <w:lang w:val="en-US"/>
        </w:rPr>
        <w:t>colour</w:t>
      </w:r>
      <w:proofErr w:type="spellEnd"/>
      <w:r w:rsidRPr="00460072">
        <w:rPr>
          <w:rFonts w:ascii="Times New Roman" w:eastAsia="Times New Roman" w:hAnsi="Times New Roman" w:cs="Times New Roman"/>
          <w:sz w:val="28"/>
          <w:szCs w:val="28"/>
          <w:lang w:val="en-US"/>
        </w:rPr>
        <w:t>”, “good” and “evil” are present in education of both six-year-old and sixteen-year-old students; their difference is revealed only in the volume and degree of elaboration of the problems associated with them. That is why the foundations of meta-subject educational programs do not have strict age restrictions. Each teacher working with specific learners determines how the study of the fundamental educational objects will take place, and through which system of interrelated issues the content of heuristic education will be saturated.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system of the fundamental educational objects can be subjective for each teacher or student. First sense represents the first, original meaning of what a learner knows. The primary meaning of the fundamental educational object is the root, foundation, source of the subject being studied. In the course of organizing a system of classes, it is possible for the teacher to adjust the sequence of the fundamental educational objects to be studied. Such alignment is carried out depending on the specific educational situation and goes from the knowledge of individual fundamental educational objects to completion of the holistic picture of the studied educational field. The multilevel system of the fundamental educational objects is gradually being revealed for learners, providing their individual educational paths in relation to common objects of cognition.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Educational meta-subjects.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above described ideas about the fundamental educational objects can be embodied in specific educational meta-subjects, such as “World studies”, “Numbers”, “Culture”, “Reflection”, etc. In addition, the meta-subject foundations of the educational content can be implemented in the integrated courses, for example, “Natural science”.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As an example, let us consider the program on the meta-subject “Reflection”: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The aim: to l</w:t>
      </w:r>
      <w:r w:rsidRPr="00460072">
        <w:rPr>
          <w:rFonts w:ascii="Times New Roman" w:eastAsia="Times New Roman" w:hAnsi="Times New Roman" w:cs="Times New Roman"/>
          <w:sz w:val="28"/>
          <w:szCs w:val="28"/>
          <w:lang w:val="en-US"/>
        </w:rPr>
        <w:t>earn to comprehend and plan own activities, as well as to understand the goals of other people.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shd w:val="clear" w:color="auto" w:fill="FFFFFF"/>
          <w:lang w:val="en-US"/>
        </w:rPr>
      </w:pPr>
      <w:r w:rsidRPr="00460072">
        <w:rPr>
          <w:rFonts w:ascii="Times New Roman" w:eastAsia="Times New Roman" w:hAnsi="Times New Roman" w:cs="Times New Roman"/>
          <w:sz w:val="28"/>
          <w:szCs w:val="28"/>
          <w:shd w:val="clear" w:color="auto" w:fill="FFFFFF"/>
          <w:lang w:val="en-US"/>
        </w:rPr>
        <w:t>Lesson objectives: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1. To learn to set and achieve goals in academic subjects in accordance with the content of these subjects and the individual characteristics of the students themselves.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To learn to track the fulfillment of one’s own goals and adjust such 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To learn to analyze the benefits and the difficulties in achieving goals by other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4. To learn various ways of non-verbal reflection (through artistic, musical images,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shd w:val="clear" w:color="auto" w:fill="FFFFFF"/>
          <w:lang w:val="en-US"/>
        </w:rPr>
      </w:pPr>
      <w:r w:rsidRPr="00460072">
        <w:rPr>
          <w:rFonts w:ascii="Times New Roman" w:eastAsia="Times New Roman" w:hAnsi="Times New Roman" w:cs="Times New Roman"/>
          <w:sz w:val="28"/>
          <w:szCs w:val="28"/>
          <w:shd w:val="clear" w:color="auto" w:fill="FFFFFF"/>
          <w:lang w:val="en-US"/>
        </w:rPr>
        <w:t>Thematic content: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1. </w:t>
      </w:r>
      <w:r w:rsidRPr="00460072">
        <w:rPr>
          <w:rFonts w:ascii="Times New Roman" w:eastAsia="Times New Roman" w:hAnsi="Times New Roman" w:cs="Times New Roman"/>
          <w:sz w:val="28"/>
          <w:szCs w:val="28"/>
          <w:lang w:val="en-US"/>
        </w:rPr>
        <w:t>Goal-setting in specific subjects for a part of a lesson, a lesson, a week, a quarter, an academic year.</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Adjustment of goals during the educational process; adjustment criteria.</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Distinguishing their own types of goals by learners: formal, semantic, specific, long-term, creative.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4. Awareness of the benefits and the difficulties in implementation of their goals.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5. Reflection as part of a lesson on a subject.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6. Reflection – a separate lesson devoted to awareness of one’s own weekly 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7. Verbal and non-verbal reflection.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1. </w:t>
      </w:r>
      <w:r w:rsidRPr="00460072">
        <w:rPr>
          <w:rFonts w:ascii="Times New Roman" w:eastAsia="Times New Roman" w:hAnsi="Times New Roman" w:cs="Times New Roman"/>
          <w:sz w:val="28"/>
          <w:szCs w:val="28"/>
          <w:lang w:val="en-US"/>
        </w:rPr>
        <w:t>Speaking aloud by students of their goals, success in achieving them, difficulties, as well as the ways to overcome them.</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Written presentation of the analysis of one’s own activities in reflective diaries.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Peer reflection of one student’s activities by classmates (“view from the outside”).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4. Development of evaluation criteria and evaluating one’s own success by different ways.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5. Drawing some images displaying one’s own activities during a lesson, a day, a week in reflective diaries.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6. Offering one’s own types of reflective activities by learners themselves.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Expected results: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shd w:val="clear" w:color="auto" w:fill="FFFFFF"/>
          <w:lang w:val="en-US"/>
        </w:rPr>
        <w:t xml:space="preserve">1. </w:t>
      </w:r>
      <w:r w:rsidRPr="00460072">
        <w:rPr>
          <w:rFonts w:ascii="Times New Roman" w:eastAsia="Times New Roman" w:hAnsi="Times New Roman" w:cs="Times New Roman"/>
          <w:sz w:val="28"/>
          <w:szCs w:val="28"/>
          <w:lang w:val="en-US"/>
        </w:rPr>
        <w:t>Students will learn to set and write down the goals for their activities, to distinguish them by meaning, to correct them within the educational process, and to analyze their achievements.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2. Students will learn to see their success and problems in the course of achieving the goals, and to find ways to overcome such difficulties.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3. Students will learn to keep a reflective diary in which they will be able to reflect on their mental activity.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Reflection classes can have different forms: </w:t>
      </w:r>
      <w:r w:rsidRPr="00460072">
        <w:rPr>
          <w:rFonts w:ascii="Times New Roman" w:eastAsia="Times New Roman" w:hAnsi="Times New Roman" w:cs="Times New Roman"/>
          <w:sz w:val="28"/>
          <w:szCs w:val="28"/>
          <w:shd w:val="clear" w:color="auto" w:fill="FFFFFF"/>
          <w:lang w:val="en-US"/>
        </w:rPr>
        <w:t xml:space="preserve">verbal </w:t>
      </w:r>
      <w:r w:rsidRPr="00460072">
        <w:rPr>
          <w:rFonts w:ascii="Times New Roman" w:eastAsia="Times New Roman" w:hAnsi="Times New Roman" w:cs="Times New Roman"/>
          <w:sz w:val="28"/>
          <w:szCs w:val="28"/>
          <w:lang w:val="en-US"/>
        </w:rPr>
        <w:t xml:space="preserve">(a verbal discussion), </w:t>
      </w:r>
      <w:r w:rsidRPr="00460072">
        <w:rPr>
          <w:rFonts w:ascii="Times New Roman" w:eastAsia="Times New Roman" w:hAnsi="Times New Roman" w:cs="Times New Roman"/>
          <w:sz w:val="28"/>
          <w:szCs w:val="28"/>
          <w:shd w:val="clear" w:color="auto" w:fill="FFFFFF"/>
          <w:lang w:val="en-US"/>
        </w:rPr>
        <w:t xml:space="preserve">artistic </w:t>
      </w:r>
      <w:r w:rsidRPr="00460072">
        <w:rPr>
          <w:rFonts w:ascii="Times New Roman" w:eastAsia="Times New Roman" w:hAnsi="Times New Roman" w:cs="Times New Roman"/>
          <w:sz w:val="28"/>
          <w:szCs w:val="28"/>
          <w:lang w:val="en-US"/>
        </w:rPr>
        <w:t xml:space="preserve">(“Draw an image of this week”), </w:t>
      </w:r>
      <w:r w:rsidRPr="00460072">
        <w:rPr>
          <w:rFonts w:ascii="Times New Roman" w:eastAsia="Times New Roman" w:hAnsi="Times New Roman" w:cs="Times New Roman"/>
          <w:sz w:val="28"/>
          <w:szCs w:val="28"/>
          <w:shd w:val="clear" w:color="auto" w:fill="FFFFFF"/>
          <w:lang w:val="en-US"/>
        </w:rPr>
        <w:t xml:space="preserve">musical </w:t>
      </w:r>
      <w:r w:rsidRPr="00460072">
        <w:rPr>
          <w:rFonts w:ascii="Times New Roman" w:eastAsia="Times New Roman" w:hAnsi="Times New Roman" w:cs="Times New Roman"/>
          <w:sz w:val="28"/>
          <w:szCs w:val="28"/>
          <w:lang w:val="en-US"/>
        </w:rPr>
        <w:t xml:space="preserve">(“Come up with a melody for your success in English”), </w:t>
      </w:r>
      <w:r w:rsidRPr="00460072">
        <w:rPr>
          <w:rFonts w:ascii="Times New Roman" w:eastAsia="Times New Roman" w:hAnsi="Times New Roman" w:cs="Times New Roman"/>
          <w:sz w:val="28"/>
          <w:szCs w:val="28"/>
          <w:shd w:val="clear" w:color="auto" w:fill="FFFFFF"/>
          <w:lang w:val="en-US"/>
        </w:rPr>
        <w:t>motor-mimicry, theatrical</w:t>
      </w:r>
      <w:r w:rsidRPr="00460072">
        <w:rPr>
          <w:rFonts w:ascii="Times New Roman" w:eastAsia="Times New Roman" w:hAnsi="Times New Roman" w:cs="Times New Roman"/>
          <w:sz w:val="28"/>
          <w:szCs w:val="28"/>
          <w:lang w:val="en-US"/>
        </w:rPr>
        <w:t>,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 junior grades, such diaries can be made in the form of albums, where learners can draw their successes, difficulties, and indicate their goals in one or two sentences. In high school, the notes should be more detailed.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Reflexive work influences other forms of activities. For example, a school meeting, initially aimed at developing and maintaining the norms of behavior in school, has become a kind of goal-setting for a school day: students and teachers gather in a circle, sit on benches and talk about their plans and difficulties. The next day, achievement of the stated goals should be analyzed. Thus, work on goal-setting and reflection should be organically included in the general educational process, making it conscious and productive.</w:t>
      </w:r>
    </w:p>
    <w:p w:rsidR="0092229D" w:rsidRPr="00460072" w:rsidRDefault="0092229D" w:rsidP="0092229D">
      <w:pPr>
        <w:spacing w:after="0" w:line="240" w:lineRule="auto"/>
        <w:ind w:firstLine="709"/>
        <w:jc w:val="both"/>
        <w:rPr>
          <w:rFonts w:ascii="Times New Roman" w:eastAsia="Times New Roman" w:hAnsi="Times New Roman" w:cs="Times New Roman"/>
          <w:bCs/>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Meta-subject nature of educational activity.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An educational meta-subject presupposes the need for another pedagogical innovation – a meta-subject activity. Such activity, for example, is creative activity.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Creative educational activity is always going beyond, in particular, beyond the originally designated educational topics and subjects. While not considering it advisable to restrict the creative achievements of students to standard themes of basic academic subjects, we must at the same time provide and set the structural basis for their activities. This foundation, first of all, should not ensure external boundaries of the educational subjects, but guide the activity itself, i.e. be meta-subject. Hence, there is an innovative difference between such educational activities and the traditional ones.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Individual-subject activity is aimed at creation of products related to the field of the given subject (physics, mathematics, art, etc.). Moreover, as a rule, for the study of various academic subjects, it is supposed to rely on the corresponding personal qualities of students. For example, it is traditionally believed that the study of an object of an arts subject requires emotional-figurative perception of a student, a mathematical object – logical abilities, etc. From the methodological point of view, heuristic activity acts primarily as </w:t>
      </w:r>
      <w:r w:rsidRPr="00460072">
        <w:rPr>
          <w:rFonts w:ascii="Times New Roman" w:eastAsia="Times New Roman" w:hAnsi="Times New Roman" w:cs="Times New Roman"/>
          <w:sz w:val="28"/>
          <w:szCs w:val="28"/>
          <w:shd w:val="clear" w:color="auto" w:fill="FFFFFF"/>
          <w:lang w:val="en-US"/>
        </w:rPr>
        <w:t xml:space="preserve">meta-activity. </w:t>
      </w:r>
      <w:r w:rsidRPr="00460072">
        <w:rPr>
          <w:rFonts w:ascii="Times New Roman" w:eastAsia="Times New Roman" w:hAnsi="Times New Roman" w:cs="Times New Roman"/>
          <w:sz w:val="28"/>
          <w:szCs w:val="28"/>
          <w:lang w:val="en-US"/>
        </w:rPr>
        <w:t>Its source is the whole complex of qualities of the personal potential of the subject of activity, and creation of products of their activity is allowed in the entire complex of educational areas. Let us explain the said above.</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Cognition of a variety of educational objects from different educational fields can be replaced by the study of a fundamental educational object inherent in several educational fields. Educational activity is carried out through meta-methods and is independent of the subject areas in which a student operates. A student creates an educational product – an ideal image of the fundamental object. The whole complex of the student’s personal qualities takes part in cognition of the object and in obtaining the corresponding products of various types. For example, a heuristic solution to a mathematical problem can take place simultaneously in several areas: sensory and figurative, physiological, and intellectual and logical ones.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This model differs from the traditional one in that the number of educational fields and corresponding objects of study decreases. Unambiguous correspondence between the student’s personal qualities and certain academic subjects is excluded. The possibility of a humanitarian (for example, philosophical) approach to the study of mathematics by students or the structural and logical study of the music laws is laid, because the personal inclinations of students can manifest themselves in any educational field.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Beyond the usual school subjects go creative activities of students performed during pedagogical experiments: “The symbol of the world”, “The overall relationships in nature”, “The influence of </w:t>
      </w:r>
      <w:proofErr w:type="spellStart"/>
      <w:r w:rsidRPr="00460072">
        <w:rPr>
          <w:rFonts w:ascii="Times New Roman" w:eastAsia="Times New Roman" w:hAnsi="Times New Roman" w:cs="Times New Roman"/>
          <w:sz w:val="28"/>
          <w:szCs w:val="28"/>
          <w:lang w:val="en-US"/>
        </w:rPr>
        <w:t>colour</w:t>
      </w:r>
      <w:proofErr w:type="spellEnd"/>
      <w:r w:rsidRPr="00460072">
        <w:rPr>
          <w:rFonts w:ascii="Times New Roman" w:eastAsia="Times New Roman" w:hAnsi="Times New Roman" w:cs="Times New Roman"/>
          <w:sz w:val="28"/>
          <w:szCs w:val="28"/>
          <w:lang w:val="en-US"/>
        </w:rPr>
        <w:t xml:space="preserve"> on one’s mood”, “How do we comprehend the world around”.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Innovation “Living of the learned”.</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Let us consider an innovation in the course “The World Around”, which aims to teach students to design the personal content of education on the topic “Ancient humans”. This course is meta-subject, and the notion of “human” and its derivative “ancient humans” – are the fundamental educational objects.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How is the lesson conducted? First, learners get acquainted with the way of life of ancient tribes, learn how the ancient hunted, and were engaged in farming, gathering, and making stone tools. They study the properties of silicon, try to make fire, make a stone arrowhead or spearhead (at home, those wishing make a bow and arrows).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The learners express own versions about decoration of caves, cooking, leisure of ancient people. Objects of different utensils are made from </w:t>
      </w:r>
      <w:proofErr w:type="spellStart"/>
      <w:r w:rsidRPr="00460072">
        <w:rPr>
          <w:rFonts w:ascii="Times New Roman" w:eastAsia="Times New Roman" w:hAnsi="Times New Roman" w:cs="Times New Roman"/>
          <w:sz w:val="28"/>
          <w:szCs w:val="28"/>
          <w:lang w:val="en-US"/>
        </w:rPr>
        <w:t>plasticine</w:t>
      </w:r>
      <w:proofErr w:type="spellEnd"/>
      <w:r w:rsidRPr="00460072">
        <w:rPr>
          <w:rFonts w:ascii="Times New Roman" w:eastAsia="Times New Roman" w:hAnsi="Times New Roman" w:cs="Times New Roman"/>
          <w:sz w:val="28"/>
          <w:szCs w:val="28"/>
          <w:lang w:val="en-US"/>
        </w:rPr>
        <w:t xml:space="preserve"> or clay (these materials should be available to choose from). They compose stories from the life of ancient people, and act out scenes.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study of the topic is accompanied by creation by students of their own educational products – material (analogues to cultural and historical products) and internal (methods of activity, modeling of primitive processes,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cycle of classes ends with an excursion to the local history museum, where the objects of primitive culture, photographs, primary source documents about the studies of the ancient era are presented, as well as films on the studied topic are shown. The learners compare their experience of “primitive activity” with information about it from museum sources, and realize their results.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described approach is fundamentally different from when a student is passively studying the subject. In traditional instruction, a student can only fill themselves with someone else’s information from textbooks and books. The alienation of a person from the “transferred” education is the main problem of the traditional school.</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Using the approach described above, one can develop, for example, the course “Mythology” wherein the culture is not so much the subject of assimilation but the result of student activities. What are the organizational principles for this course? The myths are read and discussed first; while reading myths, </w:t>
      </w:r>
      <w:proofErr w:type="gramStart"/>
      <w:r w:rsidRPr="00460072">
        <w:rPr>
          <w:rFonts w:ascii="Times New Roman" w:eastAsia="Times New Roman" w:hAnsi="Times New Roman" w:cs="Times New Roman"/>
          <w:sz w:val="28"/>
          <w:szCs w:val="28"/>
          <w:lang w:val="en-US"/>
        </w:rPr>
        <w:t>each student chooses a job for themselves</w:t>
      </w:r>
      <w:proofErr w:type="gramEnd"/>
      <w:r w:rsidRPr="00460072">
        <w:rPr>
          <w:rFonts w:ascii="Times New Roman" w:eastAsia="Times New Roman" w:hAnsi="Times New Roman" w:cs="Times New Roman"/>
          <w:sz w:val="28"/>
          <w:szCs w:val="28"/>
          <w:lang w:val="en-US"/>
        </w:rPr>
        <w:t>: writes down and explains the words encountered, formulates questions about concepts, characters or events of the myth, illustrates the plot of the myth, makes a crossword puzzle or a labyrinth according to the content. After completing the reading, students defend their works in front of the entire class. The most interesting questions or ideas are discussed collectively. It is noteworthy that sometimes learners express ideas and judgments that correspond to the cultural primary sources, and it is known that they were not previously familiar with these sources. People are united through culture, its principles and processes; through the personal activity of a person, their own paths to culture are being constructed. Through their creative work, students create not only themselves, but also the culture to which they belong.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Innovation “Cultural and historical analogues”.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For students who create their own educational products in the learning process, it is necessary to compare with generally recognized achievements. This requires the technology of “selection of cultural and historical analogues”. Such technology includes the following stages: determination by the teacher of the program of the educational field, the fundamental educational object and related problems, heuristic guidelines for students in the form of tasks; the given guidelines provide for the image of the intended student products and are provided in advance with cultural and historical analogues.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When studying the cultural and historical values, the following methods can be used. Analogues of different times are investigated, for example, the points of view on the problem of the origin of human but ancient and by modern scholars are compared. Or some analogues from different spatial areas are compared, for example, from different countries. It is effective to consider cultural and historical analogues from different areas of human activity, but related to one object. For example, it is interesting to compare the points of view of the stars of an astronomer, a poet and an astrologist.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Another way can be as follows. Some generally accepted cultural and historical objects or judgments are considered, and alternatives to them, even if little-known objects or judgments, are sought. For example, the generally accepted idea of evolution is opposed to the concept of a stable state of the world without the traditional concept of time. Such oppositions contribute to the active creation of own attitude to this problem by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Teaching is accompanying and supportive in relation to student activities. The teacher helps to ensure the expansion of educational areas for each student, and organizes and accompanies student activities to create educational products, as well as the subsequent comparison of these products with their cultural counterparts. On the one hand, living in educational situations specially organized by the teacher in their own creativity, students reproduce certain cultural patterns of activity, developing their inner world and realizing their individual educational potential. On the other hand, by comparing their educational products with the achievements of mankind, students are motivated to assimilate these achievements. Education provides active comparison, dialogue and </w:t>
      </w:r>
      <w:proofErr w:type="spellStart"/>
      <w:r w:rsidRPr="00460072">
        <w:rPr>
          <w:rFonts w:ascii="Times New Roman" w:eastAsia="Times New Roman" w:hAnsi="Times New Roman" w:cs="Times New Roman"/>
          <w:sz w:val="28"/>
          <w:szCs w:val="28"/>
          <w:lang w:val="en-US"/>
        </w:rPr>
        <w:t>polylogue</w:t>
      </w:r>
      <w:proofErr w:type="spellEnd"/>
      <w:r w:rsidRPr="00460072">
        <w:rPr>
          <w:rFonts w:ascii="Times New Roman" w:eastAsia="Times New Roman" w:hAnsi="Times New Roman" w:cs="Times New Roman"/>
          <w:sz w:val="28"/>
          <w:szCs w:val="28"/>
          <w:lang w:val="en-US"/>
        </w:rPr>
        <w:t xml:space="preserve"> of all sorts of positions and results, during which development of the educational processes takes place, “including” the student in the cultural and historical world movement in the role of its full participant.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Innovation “Educational product”.</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main characteristic of creative learning is that students have their own educational products received (created) in the learning process.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According to the principle of productivity, the main reference point of learning is the student’s personal educational “increment”, which is formed from his/her internal and external educational products of educational activity.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In student-centered learning, the main factor in the choice of methods is organization of the productive activity of students. When choosing teaching methods, one should ask the question: what educational product will be created by students in class? This product should relate to the topic being studied, be feasible and interesting for students, as well as correlated with their individual capabilities and interests.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Productive learning is focused not so much on learning what is known, but on incrementing something new, on creating an educational product by students. In the process of creating external educational products in the studied subjects, a student develops internal skills and abilities. External educational increment occurs simultaneously with the development of the student’s personal qualities, corresponding not only to the studied educational field, but also to its “adult” prototype of activity.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products of student educational activities can go beyond individual or school-wide increments and turn into general cultural increments.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educational products of students can include creative work not only in academic subjects, but also in the methodology of their activities.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Organizational and educational products of the methodological type, created by students on the subject material, are put up for creative defense along with works on the subjects themselves. Learning goals formulated by students, worked out plans and activity algorithms, selected ways for activity fulfillment, as well as reflexive judgments and self-esteem represent the products of their educational activities along with essays and crafts.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educational production of a student is considered in the relationship between its external materialized manifestation (definitions, texts, crafts, actions, etc.) and internal manifestation (personal skills and qualities). The novelty of the student educational product should be determined both in relation to the initial level and capabilities of a student, and in relation to the achievements of other students, the teacher, and the experts in this field of activity. The student product may consist in posing a problem known or unknown to the teacher; in a known solution to a known problem; in an unknown solution to a known problem; in an unknown solution to an unknown problem. The stated criteria serve as pedagogical tools for diagnosing the educational productivity of students.</w:t>
      </w:r>
    </w:p>
    <w:p w:rsidR="0092229D" w:rsidRPr="002A1094" w:rsidRDefault="0092229D" w:rsidP="0092229D">
      <w:pPr>
        <w:spacing w:after="0" w:line="240" w:lineRule="auto"/>
        <w:ind w:firstLine="709"/>
        <w:jc w:val="both"/>
        <w:rPr>
          <w:rFonts w:ascii="Times New Roman" w:eastAsia="Times New Roman" w:hAnsi="Times New Roman" w:cs="Times New Roman"/>
          <w:sz w:val="28"/>
          <w:szCs w:val="28"/>
          <w:lang w:val="en-US"/>
        </w:rPr>
      </w:pPr>
    </w:p>
    <w:p w:rsidR="003159C3" w:rsidRPr="002A1094" w:rsidRDefault="003159C3"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b/>
          <w:bCs/>
          <w:sz w:val="28"/>
          <w:szCs w:val="28"/>
          <w:lang w:val="en-US"/>
        </w:rPr>
        <w:t>Innovation “Learning situations”.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learning situation denotes a specific temporal and spatial area of pedagogical reality, which serves as a stimulus and conditions for creation of the educational products by students.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Duration of a learning situation can be from a few minutes to three or more days; a chain of interrelated situations is also possible. The situational principle can underlie each level of organization of creative learning: a single lesson, a system of lessons for a curriculum, activities of the entire school.</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The general task of learning situations organized in the process of studying a meta-subject is the personal inclusion of learners in the natural rhythms of nature, culture, and scientific problems. Situational ‘living’, implementation of various rituals and traditions presuppose the student activity that leads them to personal cultural educational outcomes, and introduces them to the cultural and historical life stream. For example, organization of the learning situations for ‘living’ cultural and historical dates of the calendar can include the following:</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finding out the reasons for a holiday or a memorable date origin;</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consideration</w:t>
      </w:r>
      <w:proofErr w:type="gramEnd"/>
      <w:r w:rsidRPr="00460072">
        <w:rPr>
          <w:rFonts w:ascii="Times New Roman" w:eastAsia="Times New Roman" w:hAnsi="Times New Roman" w:cs="Times New Roman"/>
          <w:sz w:val="28"/>
          <w:szCs w:val="28"/>
          <w:lang w:val="en-US"/>
        </w:rPr>
        <w:t xml:space="preserve"> of the natural and cultural phenomena accompanying the holiday;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xml:space="preserve">- </w:t>
      </w:r>
      <w:proofErr w:type="gramStart"/>
      <w:r w:rsidRPr="00460072">
        <w:rPr>
          <w:rFonts w:ascii="Times New Roman" w:eastAsia="Times New Roman" w:hAnsi="Times New Roman" w:cs="Times New Roman"/>
          <w:sz w:val="28"/>
          <w:szCs w:val="28"/>
          <w:lang w:val="en-US"/>
        </w:rPr>
        <w:t>acquaintance</w:t>
      </w:r>
      <w:proofErr w:type="gramEnd"/>
      <w:r w:rsidRPr="00460072">
        <w:rPr>
          <w:rFonts w:ascii="Times New Roman" w:eastAsia="Times New Roman" w:hAnsi="Times New Roman" w:cs="Times New Roman"/>
          <w:sz w:val="28"/>
          <w:szCs w:val="28"/>
          <w:lang w:val="en-US"/>
        </w:rPr>
        <w:t xml:space="preserve"> with objects, sayings, superstitions, etc.;</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performing available rituals, children’s and adult games;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drawing the most interesting plots of the holiday;</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composing one’s own texts/essays/compositions;</w:t>
      </w:r>
    </w:p>
    <w:p w:rsidR="0092229D" w:rsidRPr="00460072" w:rsidRDefault="0092229D" w:rsidP="0092229D">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eastAsia="Times New Roman" w:hAnsi="Times New Roman" w:cs="Times New Roman"/>
          <w:sz w:val="28"/>
          <w:szCs w:val="28"/>
          <w:lang w:val="en-US"/>
        </w:rPr>
        <w:t>- familiarizing one’s relatives and friends with the traditions being learned, etc.</w:t>
      </w:r>
    </w:p>
    <w:p w:rsidR="0092229D" w:rsidRPr="00460072" w:rsidRDefault="0092229D" w:rsidP="0092229D">
      <w:pPr>
        <w:pStyle w:val="30"/>
        <w:shd w:val="clear" w:color="auto" w:fill="auto"/>
        <w:spacing w:after="0" w:line="240" w:lineRule="auto"/>
        <w:ind w:firstLine="709"/>
        <w:jc w:val="both"/>
        <w:rPr>
          <w:rFonts w:ascii="Times New Roman" w:hAnsi="Times New Roman" w:cs="Times New Roman"/>
          <w:b w:val="0"/>
          <w:sz w:val="28"/>
          <w:szCs w:val="28"/>
          <w:lang w:val="en-US"/>
        </w:rPr>
      </w:pPr>
    </w:p>
    <w:p w:rsidR="003D1B5E" w:rsidRDefault="003D1B5E" w:rsidP="003D1B5E">
      <w:pPr>
        <w:jc w:val="both"/>
        <w:rPr>
          <w:rFonts w:ascii="Times New Roman" w:hAnsi="Times New Roman" w:cs="Times New Roman"/>
          <w:bCs/>
          <w:sz w:val="28"/>
          <w:szCs w:val="28"/>
          <w:lang w:val="en-US"/>
        </w:rPr>
      </w:pPr>
    </w:p>
    <w:p w:rsidR="000E2109" w:rsidRDefault="000E2109" w:rsidP="003D1B5E">
      <w:pPr>
        <w:jc w:val="both"/>
        <w:rPr>
          <w:rFonts w:ascii="Times New Roman" w:hAnsi="Times New Roman" w:cs="Times New Roman"/>
          <w:bCs/>
          <w:sz w:val="28"/>
          <w:szCs w:val="28"/>
          <w:lang w:val="en-US"/>
        </w:rPr>
      </w:pPr>
    </w:p>
    <w:p w:rsidR="000E2109" w:rsidRDefault="000E2109"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rPr>
      </w:pPr>
      <w:r w:rsidRPr="00460072">
        <w:rPr>
          <w:rFonts w:ascii="Times New Roman" w:hAnsi="Times New Roman" w:cs="Times New Roman"/>
          <w:bCs/>
          <w:sz w:val="28"/>
          <w:szCs w:val="28"/>
          <w:lang w:val="en-US"/>
        </w:rPr>
        <w:t>ADDITIONAL LITERATURE</w:t>
      </w:r>
    </w:p>
    <w:p w:rsidR="00E52F7E" w:rsidRPr="00460072" w:rsidRDefault="00E52F7E" w:rsidP="00E52F7E">
      <w:pPr>
        <w:ind w:firstLine="708"/>
        <w:jc w:val="both"/>
        <w:rPr>
          <w:rFonts w:ascii="Times New Roman" w:hAnsi="Times New Roman" w:cs="Times New Roman"/>
          <w:sz w:val="28"/>
          <w:szCs w:val="28"/>
          <w:lang w:val="en-US"/>
        </w:rPr>
      </w:pPr>
      <w:proofErr w:type="gramStart"/>
      <w:r w:rsidRPr="00460072">
        <w:rPr>
          <w:rFonts w:ascii="Times New Roman" w:hAnsi="Times New Roman" w:cs="Times New Roman"/>
          <w:sz w:val="28"/>
          <w:szCs w:val="28"/>
          <w:lang w:val="en-US"/>
        </w:rPr>
        <w:t>1.Khutorsky</w:t>
      </w:r>
      <w:proofErr w:type="gramEnd"/>
      <w:r w:rsidRPr="00460072">
        <w:rPr>
          <w:rFonts w:ascii="Times New Roman" w:hAnsi="Times New Roman" w:cs="Times New Roman"/>
          <w:sz w:val="28"/>
          <w:szCs w:val="28"/>
          <w:lang w:val="en-US"/>
        </w:rPr>
        <w:t xml:space="preserve"> A. V. Pedagogical Innovation: Educational Manual for Higher Educational Institutions/A. V. </w:t>
      </w:r>
      <w:proofErr w:type="spellStart"/>
      <w:r w:rsidRPr="00460072">
        <w:rPr>
          <w:rFonts w:ascii="Times New Roman" w:hAnsi="Times New Roman" w:cs="Times New Roman"/>
          <w:sz w:val="28"/>
          <w:szCs w:val="28"/>
          <w:lang w:val="en-US"/>
        </w:rPr>
        <w:t>Khutorsky</w:t>
      </w:r>
      <w:proofErr w:type="spellEnd"/>
      <w:r w:rsidRPr="00460072">
        <w:rPr>
          <w:rFonts w:ascii="Times New Roman" w:hAnsi="Times New Roman" w:cs="Times New Roman"/>
          <w:sz w:val="28"/>
          <w:szCs w:val="28"/>
          <w:lang w:val="en-US"/>
        </w:rPr>
        <w:t xml:space="preserve">. - 2nd ed., page - M.: Publishing Center "Academy," 2010. - 256 p. </w:t>
      </w:r>
    </w:p>
    <w:p w:rsidR="00E52F7E" w:rsidRPr="00460072" w:rsidRDefault="00E52F7E" w:rsidP="00E52F7E">
      <w:pPr>
        <w:ind w:firstLine="708"/>
        <w:jc w:val="both"/>
        <w:rPr>
          <w:rFonts w:ascii="Times New Roman" w:hAnsi="Times New Roman" w:cs="Times New Roman"/>
          <w:sz w:val="28"/>
          <w:szCs w:val="28"/>
          <w:lang w:val="en-US"/>
        </w:rPr>
      </w:pPr>
      <w:proofErr w:type="gramStart"/>
      <w:r w:rsidRPr="00460072">
        <w:rPr>
          <w:rFonts w:ascii="Times New Roman" w:hAnsi="Times New Roman" w:cs="Times New Roman"/>
          <w:sz w:val="28"/>
          <w:szCs w:val="28"/>
          <w:lang w:val="en-US"/>
        </w:rPr>
        <w:t>2.</w:t>
      </w:r>
      <w:r w:rsidRPr="00460072">
        <w:rPr>
          <w:rFonts w:ascii="Times New Roman" w:hAnsi="Times New Roman" w:cs="Times New Roman"/>
          <w:sz w:val="28"/>
          <w:szCs w:val="28"/>
          <w:lang w:val="kk-KZ"/>
        </w:rPr>
        <w:t>Harmer</w:t>
      </w:r>
      <w:proofErr w:type="gramEnd"/>
      <w:r w:rsidRPr="00460072">
        <w:rPr>
          <w:rFonts w:ascii="Times New Roman" w:hAnsi="Times New Roman" w:cs="Times New Roman"/>
          <w:sz w:val="28"/>
          <w:szCs w:val="28"/>
          <w:lang w:val="kk-KZ"/>
        </w:rPr>
        <w:t xml:space="preserve"> J. T</w:t>
      </w:r>
      <w:r w:rsidRPr="00460072">
        <w:rPr>
          <w:rFonts w:ascii="Times New Roman" w:hAnsi="Times New Roman" w:cs="Times New Roman"/>
          <w:sz w:val="28"/>
          <w:szCs w:val="28"/>
          <w:lang w:val="en-US"/>
        </w:rPr>
        <w:t>he practice of English language teaching. - London: Pearson Longman, 2018. - 456 p.</w:t>
      </w:r>
    </w:p>
    <w:p w:rsidR="00E52F7E" w:rsidRPr="00460072" w:rsidRDefault="00E52F7E" w:rsidP="00E52F7E">
      <w:pPr>
        <w:ind w:firstLine="708"/>
        <w:jc w:val="both"/>
        <w:rPr>
          <w:rFonts w:ascii="Times New Roman" w:hAnsi="Times New Roman" w:cs="Times New Roman"/>
          <w:sz w:val="28"/>
          <w:szCs w:val="28"/>
        </w:rPr>
      </w:pPr>
      <w:r w:rsidRPr="00460072">
        <w:rPr>
          <w:rFonts w:ascii="Times New Roman" w:hAnsi="Times New Roman" w:cs="Times New Roman"/>
          <w:sz w:val="28"/>
          <w:szCs w:val="28"/>
        </w:rPr>
        <w:t>3.Кунанбаева С.С. Теория и практика современного иноязычного образования. - Алматы: Эдельвейс, 2017. - 340 с.</w:t>
      </w:r>
    </w:p>
    <w:p w:rsidR="00E52F7E" w:rsidRPr="00460072" w:rsidRDefault="00E52F7E" w:rsidP="00E52F7E">
      <w:pPr>
        <w:spacing w:after="0" w:line="240" w:lineRule="auto"/>
        <w:ind w:firstLine="709"/>
        <w:jc w:val="both"/>
        <w:rPr>
          <w:rFonts w:ascii="Times New Roman" w:hAnsi="Times New Roman" w:cs="Times New Roman"/>
          <w:sz w:val="28"/>
          <w:szCs w:val="28"/>
          <w:lang w:val="en-US"/>
        </w:rPr>
      </w:pPr>
      <w:proofErr w:type="gramStart"/>
      <w:r w:rsidRPr="00460072">
        <w:rPr>
          <w:rStyle w:val="ad"/>
          <w:rFonts w:ascii="Times New Roman" w:hAnsi="Times New Roman" w:cs="Times New Roman"/>
          <w:i w:val="0"/>
          <w:sz w:val="28"/>
          <w:szCs w:val="28"/>
          <w:lang w:val="en-US"/>
        </w:rPr>
        <w:t>4.Kaskabasov</w:t>
      </w:r>
      <w:proofErr w:type="gramEnd"/>
      <w:r w:rsidRPr="00460072">
        <w:rPr>
          <w:rStyle w:val="ad"/>
          <w:rFonts w:ascii="Times New Roman" w:hAnsi="Times New Roman" w:cs="Times New Roman"/>
          <w:i w:val="0"/>
          <w:sz w:val="28"/>
          <w:szCs w:val="28"/>
          <w:lang w:val="en-US"/>
        </w:rPr>
        <w:t xml:space="preserve"> S. The cradle of creativity. - Astana: </w:t>
      </w:r>
      <w:proofErr w:type="spellStart"/>
      <w:r w:rsidRPr="00460072">
        <w:rPr>
          <w:rStyle w:val="ad"/>
          <w:rFonts w:ascii="Times New Roman" w:hAnsi="Times New Roman" w:cs="Times New Roman"/>
          <w:i w:val="0"/>
          <w:sz w:val="28"/>
          <w:szCs w:val="28"/>
          <w:lang w:val="en-US"/>
        </w:rPr>
        <w:t>Audarma</w:t>
      </w:r>
      <w:proofErr w:type="spellEnd"/>
      <w:r w:rsidRPr="00460072">
        <w:rPr>
          <w:rStyle w:val="ad"/>
          <w:rFonts w:ascii="Times New Roman" w:hAnsi="Times New Roman" w:cs="Times New Roman"/>
          <w:i w:val="0"/>
          <w:sz w:val="28"/>
          <w:szCs w:val="28"/>
          <w:lang w:val="en-US"/>
        </w:rPr>
        <w:t>, 2010. - 464 p.</w:t>
      </w:r>
    </w:p>
    <w:p w:rsidR="00E52F7E" w:rsidRPr="00460072" w:rsidRDefault="00E52F7E" w:rsidP="00E52F7E">
      <w:pPr>
        <w:spacing w:after="0" w:line="240" w:lineRule="auto"/>
        <w:ind w:firstLine="709"/>
        <w:jc w:val="both"/>
        <w:rPr>
          <w:rFonts w:ascii="Times New Roman" w:hAnsi="Times New Roman" w:cs="Times New Roman"/>
          <w:sz w:val="28"/>
          <w:szCs w:val="28"/>
          <w:lang w:val="en-US"/>
        </w:rPr>
      </w:pPr>
      <w:proofErr w:type="gramStart"/>
      <w:r w:rsidRPr="00460072">
        <w:rPr>
          <w:rFonts w:ascii="Times New Roman" w:hAnsi="Times New Roman" w:cs="Times New Roman"/>
          <w:sz w:val="28"/>
          <w:szCs w:val="28"/>
          <w:lang w:val="en-US"/>
        </w:rPr>
        <w:t>5.Dornyei</w:t>
      </w:r>
      <w:proofErr w:type="gramEnd"/>
      <w:r w:rsidRPr="00460072">
        <w:rPr>
          <w:rFonts w:ascii="Times New Roman" w:hAnsi="Times New Roman" w:cs="Times New Roman"/>
          <w:sz w:val="28"/>
          <w:szCs w:val="28"/>
          <w:lang w:val="en-US"/>
        </w:rPr>
        <w:t xml:space="preserve"> Z. Motivational strategies in the language classroom. - Cambridge: Cambridge University Press, 2016. - 164 p.</w:t>
      </w:r>
    </w:p>
    <w:p w:rsidR="00E52F7E" w:rsidRPr="00460072" w:rsidRDefault="00E52F7E" w:rsidP="00E52F7E">
      <w:pPr>
        <w:spacing w:after="0" w:line="240" w:lineRule="auto"/>
        <w:ind w:firstLine="709"/>
        <w:jc w:val="both"/>
        <w:rPr>
          <w:rStyle w:val="reference-accessdate"/>
          <w:rFonts w:ascii="Times New Roman" w:hAnsi="Times New Roman" w:cs="Times New Roman"/>
          <w:sz w:val="28"/>
          <w:szCs w:val="28"/>
          <w:shd w:val="clear" w:color="auto" w:fill="FFFFFF"/>
          <w:lang w:val="en-US"/>
        </w:rPr>
      </w:pPr>
      <w:proofErr w:type="gramStart"/>
      <w:r w:rsidRPr="00460072">
        <w:rPr>
          <w:rFonts w:ascii="Times New Roman" w:hAnsi="Times New Roman" w:cs="Times New Roman"/>
          <w:sz w:val="28"/>
          <w:szCs w:val="28"/>
          <w:shd w:val="clear" w:color="auto" w:fill="FFFFFF"/>
          <w:lang w:val="en-US"/>
        </w:rPr>
        <w:t>6.Pogorskiy</w:t>
      </w:r>
      <w:proofErr w:type="gramEnd"/>
      <w:r w:rsidRPr="00460072">
        <w:rPr>
          <w:rFonts w:ascii="Times New Roman" w:hAnsi="Times New Roman" w:cs="Times New Roman"/>
          <w:sz w:val="28"/>
          <w:szCs w:val="28"/>
          <w:shd w:val="clear" w:color="auto" w:fill="FFFFFF"/>
          <w:lang w:val="en-US"/>
        </w:rPr>
        <w:t xml:space="preserve"> E. </w:t>
      </w:r>
      <w:r w:rsidRPr="00460072">
        <w:rPr>
          <w:rFonts w:ascii="Times New Roman" w:hAnsi="Times New Roman" w:cs="Times New Roman"/>
          <w:sz w:val="28"/>
          <w:szCs w:val="28"/>
          <w:lang w:val="en-US"/>
        </w:rPr>
        <w:t xml:space="preserve">Using </w:t>
      </w:r>
      <w:proofErr w:type="spellStart"/>
      <w:r w:rsidRPr="00460072">
        <w:rPr>
          <w:rFonts w:ascii="Times New Roman" w:hAnsi="Times New Roman" w:cs="Times New Roman"/>
          <w:sz w:val="28"/>
          <w:szCs w:val="28"/>
          <w:lang w:val="en-US"/>
        </w:rPr>
        <w:t>personalisation</w:t>
      </w:r>
      <w:proofErr w:type="spellEnd"/>
      <w:r w:rsidRPr="00460072">
        <w:rPr>
          <w:rFonts w:ascii="Times New Roman" w:hAnsi="Times New Roman" w:cs="Times New Roman"/>
          <w:sz w:val="28"/>
          <w:szCs w:val="28"/>
          <w:lang w:val="en-US"/>
        </w:rPr>
        <w:t xml:space="preserve"> to improve the effectiveness of global educational projects // </w:t>
      </w:r>
      <w:r w:rsidRPr="00460072">
        <w:rPr>
          <w:rFonts w:ascii="Times New Roman" w:hAnsi="Times New Roman" w:cs="Times New Roman"/>
          <w:iCs/>
          <w:sz w:val="28"/>
          <w:szCs w:val="28"/>
          <w:shd w:val="clear" w:color="auto" w:fill="FFFFFF"/>
          <w:lang w:val="en-US"/>
        </w:rPr>
        <w:t xml:space="preserve">E-Learning and Digital Media. - </w:t>
      </w:r>
      <w:r w:rsidRPr="00460072">
        <w:rPr>
          <w:rFonts w:ascii="Times New Roman" w:hAnsi="Times New Roman" w:cs="Times New Roman"/>
          <w:sz w:val="28"/>
          <w:szCs w:val="28"/>
          <w:shd w:val="clear" w:color="auto" w:fill="FFFFFF"/>
          <w:lang w:val="en-US"/>
        </w:rPr>
        <w:t>2015. - № 12(1). - P. 57-67</w:t>
      </w:r>
      <w:r w:rsidRPr="00460072">
        <w:rPr>
          <w:rStyle w:val="reference-accessdate"/>
          <w:rFonts w:ascii="Times New Roman" w:hAnsi="Times New Roman" w:cs="Times New Roman"/>
          <w:sz w:val="28"/>
          <w:szCs w:val="28"/>
          <w:shd w:val="clear" w:color="auto" w:fill="FFFFFF"/>
          <w:lang w:val="en-US"/>
        </w:rPr>
        <w:t>.</w:t>
      </w:r>
    </w:p>
    <w:p w:rsidR="00E52F7E" w:rsidRPr="00460072" w:rsidRDefault="00E52F7E" w:rsidP="00E52F7E">
      <w:pPr>
        <w:spacing w:after="0" w:line="240" w:lineRule="auto"/>
        <w:ind w:firstLine="709"/>
        <w:jc w:val="both"/>
        <w:rPr>
          <w:rFonts w:ascii="Times New Roman" w:eastAsia="Times New Roman" w:hAnsi="Times New Roman" w:cs="Times New Roman"/>
          <w:sz w:val="28"/>
          <w:szCs w:val="28"/>
          <w:lang w:val="en-US"/>
        </w:rPr>
      </w:pPr>
      <w:proofErr w:type="gramStart"/>
      <w:r w:rsidRPr="00460072">
        <w:rPr>
          <w:rFonts w:ascii="Times New Roman" w:hAnsi="Times New Roman" w:cs="Times New Roman"/>
          <w:sz w:val="28"/>
          <w:szCs w:val="28"/>
          <w:lang w:val="en-US"/>
        </w:rPr>
        <w:t>7.Nunan</w:t>
      </w:r>
      <w:proofErr w:type="gramEnd"/>
      <w:r w:rsidRPr="00460072">
        <w:rPr>
          <w:rFonts w:ascii="Times New Roman" w:hAnsi="Times New Roman" w:cs="Times New Roman"/>
          <w:sz w:val="28"/>
          <w:szCs w:val="28"/>
          <w:lang w:val="en-US"/>
        </w:rPr>
        <w:t xml:space="preserve"> D. </w:t>
      </w:r>
      <w:r w:rsidRPr="00460072">
        <w:rPr>
          <w:rStyle w:val="a-size-extra-large"/>
          <w:rFonts w:ascii="Times New Roman" w:hAnsi="Times New Roman" w:cs="Times New Roman"/>
          <w:sz w:val="28"/>
          <w:szCs w:val="28"/>
          <w:lang w:val="en-US"/>
        </w:rPr>
        <w:t>Language learning beyond the classroom</w:t>
      </w:r>
      <w:r w:rsidRPr="00460072">
        <w:rPr>
          <w:rFonts w:ascii="Times New Roman" w:hAnsi="Times New Roman" w:cs="Times New Roman"/>
          <w:sz w:val="28"/>
          <w:szCs w:val="28"/>
          <w:lang w:val="en-US"/>
        </w:rPr>
        <w:t>. - London:</w:t>
      </w:r>
      <w:r w:rsidRPr="00460072">
        <w:rPr>
          <w:rFonts w:ascii="Times New Roman" w:eastAsia="Times New Roman" w:hAnsi="Times New Roman" w:cs="Times New Roman"/>
          <w:sz w:val="28"/>
          <w:szCs w:val="28"/>
          <w:lang w:val="en-US"/>
        </w:rPr>
        <w:t xml:space="preserve"> Routledge</w:t>
      </w:r>
      <w:r w:rsidRPr="00460072">
        <w:rPr>
          <w:rFonts w:ascii="Times New Roman" w:hAnsi="Times New Roman" w:cs="Times New Roman"/>
          <w:sz w:val="28"/>
          <w:szCs w:val="28"/>
          <w:lang w:val="en-US"/>
        </w:rPr>
        <w:t xml:space="preserve">, 2016. - </w:t>
      </w:r>
      <w:r w:rsidRPr="00460072">
        <w:rPr>
          <w:rFonts w:ascii="Times New Roman" w:eastAsia="Times New Roman" w:hAnsi="Times New Roman" w:cs="Times New Roman"/>
          <w:sz w:val="28"/>
          <w:szCs w:val="28"/>
          <w:lang w:val="en-US"/>
        </w:rPr>
        <w:t>318 p.</w:t>
      </w:r>
    </w:p>
    <w:p w:rsidR="00E52F7E" w:rsidRPr="00460072" w:rsidRDefault="00E52F7E" w:rsidP="00E52F7E">
      <w:pPr>
        <w:spacing w:after="0" w:line="240" w:lineRule="auto"/>
        <w:ind w:firstLine="709"/>
        <w:jc w:val="both"/>
        <w:rPr>
          <w:rFonts w:ascii="Times New Roman" w:hAnsi="Times New Roman" w:cs="Times New Roman"/>
          <w:sz w:val="28"/>
          <w:szCs w:val="28"/>
          <w:lang w:val="en-US"/>
        </w:rPr>
      </w:pPr>
      <w:proofErr w:type="gramStart"/>
      <w:r w:rsidRPr="00460072">
        <w:rPr>
          <w:rFonts w:ascii="Times New Roman" w:hAnsi="Times New Roman" w:cs="Times New Roman"/>
          <w:sz w:val="28"/>
          <w:szCs w:val="28"/>
          <w:lang w:val="en-US"/>
        </w:rPr>
        <w:t>8.Horng</w:t>
      </w:r>
      <w:proofErr w:type="gramEnd"/>
      <w:r w:rsidRPr="00460072">
        <w:rPr>
          <w:rFonts w:ascii="Times New Roman" w:hAnsi="Times New Roman" w:cs="Times New Roman"/>
          <w:sz w:val="28"/>
          <w:szCs w:val="28"/>
          <w:lang w:val="en-US"/>
        </w:rPr>
        <w:t xml:space="preserve"> J. Creative teachers and creative teaching strategies // </w:t>
      </w:r>
      <w:r w:rsidRPr="00460072">
        <w:rPr>
          <w:rFonts w:ascii="Times New Roman" w:hAnsi="Times New Roman" w:cs="Times New Roman"/>
          <w:iCs/>
          <w:sz w:val="28"/>
          <w:szCs w:val="28"/>
          <w:lang w:val="en-US"/>
        </w:rPr>
        <w:t>International Journal of Consumer Studies. -</w:t>
      </w:r>
      <w:r w:rsidRPr="00460072">
        <w:rPr>
          <w:rFonts w:ascii="Times New Roman" w:hAnsi="Times New Roman" w:cs="Times New Roman"/>
          <w:sz w:val="28"/>
          <w:szCs w:val="28"/>
          <w:lang w:val="en-US"/>
        </w:rPr>
        <w:t xml:space="preserve"> 2005. - № 29(4). - P. 352-358.</w:t>
      </w:r>
    </w:p>
    <w:p w:rsidR="00E52F7E" w:rsidRPr="00460072" w:rsidRDefault="00E52F7E" w:rsidP="00E52F7E">
      <w:pPr>
        <w:spacing w:after="0" w:line="240" w:lineRule="auto"/>
        <w:ind w:firstLine="709"/>
        <w:jc w:val="both"/>
        <w:rPr>
          <w:rFonts w:ascii="Times New Roman" w:hAnsi="Times New Roman" w:cs="Times New Roman"/>
          <w:sz w:val="28"/>
          <w:szCs w:val="28"/>
          <w:lang w:val="en-US"/>
        </w:rPr>
      </w:pPr>
      <w:proofErr w:type="gramStart"/>
      <w:r w:rsidRPr="00460072">
        <w:rPr>
          <w:rFonts w:ascii="Times New Roman" w:hAnsi="Times New Roman" w:cs="Times New Roman"/>
          <w:sz w:val="28"/>
          <w:szCs w:val="28"/>
          <w:lang w:val="en-US"/>
        </w:rPr>
        <w:t>9.Rinkevich</w:t>
      </w:r>
      <w:proofErr w:type="gramEnd"/>
      <w:r w:rsidRPr="00460072">
        <w:rPr>
          <w:rFonts w:ascii="Times New Roman" w:hAnsi="Times New Roman" w:cs="Times New Roman"/>
          <w:sz w:val="28"/>
          <w:szCs w:val="28"/>
          <w:lang w:val="en-US"/>
        </w:rPr>
        <w:t xml:space="preserve"> J. </w:t>
      </w:r>
      <w:r w:rsidRPr="00460072">
        <w:rPr>
          <w:rFonts w:ascii="Times New Roman" w:hAnsi="Times New Roman" w:cs="Times New Roman"/>
          <w:iCs/>
          <w:sz w:val="28"/>
          <w:szCs w:val="28"/>
          <w:lang w:val="en-US"/>
        </w:rPr>
        <w:t xml:space="preserve">Creative teaching: why it matters and where to begin // </w:t>
      </w:r>
      <w:r w:rsidRPr="00460072">
        <w:rPr>
          <w:rFonts w:ascii="Times New Roman" w:hAnsi="Times New Roman" w:cs="Times New Roman"/>
          <w:sz w:val="28"/>
          <w:szCs w:val="28"/>
          <w:lang w:val="en-US"/>
        </w:rPr>
        <w:t>Clearing House. - 2011. - № 84(5). - P. 219-223.</w:t>
      </w:r>
    </w:p>
    <w:p w:rsidR="00E52F7E" w:rsidRPr="00460072" w:rsidRDefault="00E52F7E"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10</w:t>
      </w:r>
      <w:proofErr w:type="gramStart"/>
      <w:r w:rsidRPr="00460072">
        <w:rPr>
          <w:rFonts w:ascii="Times New Roman" w:hAnsi="Times New Roman" w:cs="Times New Roman"/>
          <w:sz w:val="28"/>
          <w:szCs w:val="28"/>
          <w:lang w:val="en-US"/>
        </w:rPr>
        <w:t>.Fisher</w:t>
      </w:r>
      <w:proofErr w:type="gramEnd"/>
      <w:r w:rsidRPr="00460072">
        <w:rPr>
          <w:rFonts w:ascii="Times New Roman" w:hAnsi="Times New Roman" w:cs="Times New Roman"/>
          <w:sz w:val="28"/>
          <w:szCs w:val="28"/>
          <w:lang w:val="en-US"/>
        </w:rPr>
        <w:t xml:space="preserve"> R. Expanding minds: developing creative thinking in young learners // </w:t>
      </w:r>
      <w:r w:rsidRPr="00460072">
        <w:rPr>
          <w:rFonts w:ascii="Times New Roman" w:hAnsi="Times New Roman" w:cs="Times New Roman"/>
          <w:iCs/>
          <w:sz w:val="28"/>
          <w:szCs w:val="28"/>
          <w:lang w:val="en-US"/>
        </w:rPr>
        <w:t>The IATEFL Young Learners SIG journal. -</w:t>
      </w:r>
      <w:r w:rsidRPr="00460072">
        <w:rPr>
          <w:rFonts w:ascii="Times New Roman" w:hAnsi="Times New Roman" w:cs="Times New Roman"/>
          <w:sz w:val="28"/>
          <w:szCs w:val="28"/>
          <w:lang w:val="en-US"/>
        </w:rPr>
        <w:t xml:space="preserve"> 2006. - P. 5-9.</w:t>
      </w:r>
    </w:p>
    <w:p w:rsidR="00E52F7E" w:rsidRPr="00460072" w:rsidRDefault="00E52F7E" w:rsidP="00E52F7E">
      <w:pPr>
        <w:spacing w:after="0" w:line="240" w:lineRule="auto"/>
        <w:ind w:firstLine="709"/>
        <w:jc w:val="both"/>
        <w:rPr>
          <w:rFonts w:ascii="Times New Roman" w:eastAsia="Times New Roman" w:hAnsi="Times New Roman" w:cs="Times New Roman"/>
          <w:sz w:val="28"/>
          <w:szCs w:val="28"/>
          <w:lang w:val="en-US"/>
        </w:rPr>
      </w:pPr>
      <w:r w:rsidRPr="00460072">
        <w:rPr>
          <w:rFonts w:ascii="Times New Roman" w:hAnsi="Times New Roman" w:cs="Times New Roman"/>
          <w:sz w:val="28"/>
          <w:szCs w:val="28"/>
          <w:lang w:val="en-US"/>
        </w:rPr>
        <w:t>11</w:t>
      </w:r>
      <w:proofErr w:type="gramStart"/>
      <w:r w:rsidRPr="00460072">
        <w:rPr>
          <w:rFonts w:ascii="Times New Roman" w:hAnsi="Times New Roman" w:cs="Times New Roman"/>
          <w:sz w:val="28"/>
          <w:szCs w:val="28"/>
          <w:lang w:val="en-US"/>
        </w:rPr>
        <w:t>.Cremin</w:t>
      </w:r>
      <w:proofErr w:type="gramEnd"/>
      <w:r w:rsidRPr="00460072">
        <w:rPr>
          <w:rFonts w:ascii="Times New Roman" w:hAnsi="Times New Roman" w:cs="Times New Roman"/>
          <w:sz w:val="28"/>
          <w:szCs w:val="28"/>
          <w:lang w:val="en-US"/>
        </w:rPr>
        <w:t xml:space="preserve"> T. </w:t>
      </w:r>
      <w:r w:rsidRPr="00460072">
        <w:rPr>
          <w:rStyle w:val="a-size-large"/>
          <w:rFonts w:ascii="Times New Roman" w:hAnsi="Times New Roman" w:cs="Times New Roman"/>
          <w:sz w:val="28"/>
          <w:szCs w:val="28"/>
          <w:lang w:val="en-US"/>
        </w:rPr>
        <w:t xml:space="preserve">Teaching English creatively (learning to teach in the primary school series). - </w:t>
      </w:r>
      <w:r w:rsidRPr="00460072">
        <w:rPr>
          <w:rFonts w:ascii="Times New Roman" w:eastAsia="Times New Roman" w:hAnsi="Times New Roman" w:cs="Times New Roman"/>
          <w:sz w:val="28"/>
          <w:szCs w:val="28"/>
          <w:lang w:val="en-US"/>
        </w:rPr>
        <w:t>London: Routledge,</w:t>
      </w:r>
      <w:r w:rsidRPr="00460072">
        <w:rPr>
          <w:rStyle w:val="a-size-large"/>
          <w:rFonts w:ascii="Times New Roman" w:hAnsi="Times New Roman" w:cs="Times New Roman"/>
          <w:sz w:val="28"/>
          <w:szCs w:val="28"/>
          <w:lang w:val="en-US"/>
        </w:rPr>
        <w:t xml:space="preserve"> 2</w:t>
      </w:r>
      <w:r w:rsidRPr="00460072">
        <w:rPr>
          <w:rStyle w:val="a-size-medium"/>
          <w:rFonts w:ascii="Times New Roman" w:hAnsi="Times New Roman" w:cs="Times New Roman"/>
          <w:sz w:val="28"/>
          <w:szCs w:val="28"/>
          <w:lang w:val="en-US"/>
        </w:rPr>
        <w:t xml:space="preserve">015. - </w:t>
      </w:r>
      <w:r w:rsidRPr="00460072">
        <w:rPr>
          <w:rFonts w:ascii="Times New Roman" w:eastAsia="Times New Roman" w:hAnsi="Times New Roman" w:cs="Times New Roman"/>
          <w:sz w:val="28"/>
          <w:szCs w:val="28"/>
          <w:lang w:val="en-US"/>
        </w:rPr>
        <w:t>192 p.</w:t>
      </w:r>
    </w:p>
    <w:p w:rsidR="00E52F7E" w:rsidRPr="00460072" w:rsidRDefault="00E52F7E" w:rsidP="00E52F7E">
      <w:pPr>
        <w:pStyle w:val="ab"/>
        <w:ind w:firstLine="709"/>
        <w:jc w:val="both"/>
        <w:rPr>
          <w:rFonts w:ascii="Times New Roman" w:hAnsi="Times New Roman"/>
          <w:sz w:val="28"/>
          <w:szCs w:val="28"/>
          <w:lang w:val="en-US"/>
        </w:rPr>
      </w:pPr>
      <w:r w:rsidRPr="00460072">
        <w:rPr>
          <w:rFonts w:ascii="Times New Roman" w:hAnsi="Times New Roman"/>
          <w:sz w:val="28"/>
          <w:szCs w:val="28"/>
          <w:lang w:val="en-US"/>
        </w:rPr>
        <w:t>12</w:t>
      </w:r>
      <w:proofErr w:type="gramStart"/>
      <w:r w:rsidRPr="00460072">
        <w:rPr>
          <w:rFonts w:ascii="Times New Roman" w:hAnsi="Times New Roman"/>
          <w:sz w:val="28"/>
          <w:szCs w:val="28"/>
          <w:lang w:val="en-US"/>
        </w:rPr>
        <w:t>.Richards</w:t>
      </w:r>
      <w:proofErr w:type="gramEnd"/>
      <w:r w:rsidRPr="00460072">
        <w:rPr>
          <w:rFonts w:ascii="Times New Roman" w:hAnsi="Times New Roman"/>
          <w:sz w:val="28"/>
          <w:szCs w:val="28"/>
          <w:lang w:val="en-US"/>
        </w:rPr>
        <w:t xml:space="preserve"> J. Curriculum approaches in language teaching: forward, central, and backward design // RELC Journal. - 2013. - № 44(1). - P. 5-33.</w:t>
      </w:r>
    </w:p>
    <w:p w:rsidR="00E52F7E" w:rsidRPr="00460072" w:rsidRDefault="00E52F7E" w:rsidP="00E52F7E">
      <w:pPr>
        <w:pStyle w:val="ab"/>
        <w:ind w:firstLine="709"/>
        <w:jc w:val="both"/>
        <w:rPr>
          <w:rFonts w:ascii="Times New Roman" w:eastAsia="Times New Roman" w:hAnsi="Times New Roman"/>
          <w:sz w:val="28"/>
          <w:szCs w:val="28"/>
          <w:lang w:val="en-US"/>
        </w:rPr>
      </w:pPr>
      <w:r w:rsidRPr="00460072">
        <w:rPr>
          <w:rFonts w:ascii="Times New Roman" w:hAnsi="Times New Roman"/>
          <w:sz w:val="28"/>
          <w:szCs w:val="28"/>
          <w:lang w:val="en-US"/>
        </w:rPr>
        <w:t>13</w:t>
      </w:r>
      <w:proofErr w:type="gramStart"/>
      <w:r w:rsidRPr="00460072">
        <w:rPr>
          <w:rFonts w:ascii="Times New Roman" w:hAnsi="Times New Roman"/>
          <w:sz w:val="28"/>
          <w:szCs w:val="28"/>
          <w:lang w:val="en-US"/>
        </w:rPr>
        <w:t>.Brown</w:t>
      </w:r>
      <w:proofErr w:type="gramEnd"/>
      <w:r w:rsidRPr="00460072">
        <w:rPr>
          <w:rFonts w:ascii="Times New Roman" w:hAnsi="Times New Roman"/>
          <w:sz w:val="28"/>
          <w:szCs w:val="28"/>
          <w:lang w:val="en-US"/>
        </w:rPr>
        <w:t xml:space="preserve"> H. Teaching by principles: an interactive approach to language pedagogy. - New York: </w:t>
      </w:r>
      <w:r w:rsidRPr="00460072">
        <w:rPr>
          <w:rFonts w:ascii="Times New Roman" w:eastAsia="Times New Roman" w:hAnsi="Times New Roman"/>
          <w:sz w:val="28"/>
          <w:szCs w:val="28"/>
          <w:lang w:val="en-US"/>
        </w:rPr>
        <w:t>Pearson Education, 2017. - 569 p.</w:t>
      </w:r>
    </w:p>
    <w:p w:rsidR="00E52F7E" w:rsidRPr="00460072" w:rsidRDefault="00E52F7E" w:rsidP="00E52F7E">
      <w:pPr>
        <w:pStyle w:val="ab"/>
        <w:ind w:firstLine="709"/>
        <w:jc w:val="both"/>
        <w:rPr>
          <w:rFonts w:ascii="Times New Roman" w:eastAsia="Times New Roman" w:hAnsi="Times New Roman"/>
          <w:sz w:val="28"/>
          <w:szCs w:val="28"/>
          <w:lang w:val="en-US"/>
        </w:rPr>
      </w:pPr>
      <w:r w:rsidRPr="00460072">
        <w:rPr>
          <w:rFonts w:ascii="Times New Roman" w:hAnsi="Times New Roman"/>
          <w:sz w:val="28"/>
          <w:szCs w:val="28"/>
          <w:lang w:val="en-US"/>
        </w:rPr>
        <w:t>14</w:t>
      </w:r>
      <w:proofErr w:type="gramStart"/>
      <w:r w:rsidRPr="00460072">
        <w:rPr>
          <w:rFonts w:ascii="Times New Roman" w:hAnsi="Times New Roman"/>
          <w:sz w:val="28"/>
          <w:szCs w:val="28"/>
          <w:lang w:val="en-US"/>
        </w:rPr>
        <w:t>.Scrivener</w:t>
      </w:r>
      <w:proofErr w:type="gramEnd"/>
      <w:r w:rsidRPr="00460072">
        <w:rPr>
          <w:rFonts w:ascii="Times New Roman" w:hAnsi="Times New Roman"/>
          <w:sz w:val="28"/>
          <w:szCs w:val="28"/>
          <w:lang w:val="en-US"/>
        </w:rPr>
        <w:t xml:space="preserve"> J. Learning teaching: the essential guide to English language education. - Oxford: Macmillan Education, 2015. - </w:t>
      </w:r>
      <w:r w:rsidRPr="00460072">
        <w:rPr>
          <w:rFonts w:ascii="Times New Roman" w:eastAsia="Times New Roman" w:hAnsi="Times New Roman"/>
          <w:sz w:val="28"/>
          <w:szCs w:val="28"/>
          <w:lang w:val="en-US"/>
        </w:rPr>
        <w:t>432 p.</w:t>
      </w:r>
    </w:p>
    <w:p w:rsidR="00E52F7E" w:rsidRPr="00460072" w:rsidRDefault="00E52F7E" w:rsidP="00E52F7E">
      <w:pPr>
        <w:pStyle w:val="ab"/>
        <w:ind w:firstLine="709"/>
        <w:jc w:val="both"/>
        <w:rPr>
          <w:rFonts w:ascii="Times New Roman" w:hAnsi="Times New Roman"/>
          <w:sz w:val="28"/>
          <w:szCs w:val="28"/>
          <w:lang w:val="en-US"/>
        </w:rPr>
      </w:pPr>
      <w:r w:rsidRPr="00460072">
        <w:rPr>
          <w:rFonts w:ascii="Times New Roman" w:hAnsi="Times New Roman"/>
          <w:sz w:val="28"/>
          <w:szCs w:val="28"/>
          <w:lang w:val="en-US"/>
        </w:rPr>
        <w:t>15</w:t>
      </w:r>
      <w:proofErr w:type="gramStart"/>
      <w:r w:rsidRPr="00460072">
        <w:rPr>
          <w:rFonts w:ascii="Times New Roman" w:hAnsi="Times New Roman"/>
          <w:sz w:val="28"/>
          <w:szCs w:val="28"/>
          <w:lang w:val="en-US"/>
        </w:rPr>
        <w:t>.Kumaravadivelu</w:t>
      </w:r>
      <w:proofErr w:type="gramEnd"/>
      <w:r w:rsidRPr="00460072">
        <w:rPr>
          <w:rFonts w:ascii="Times New Roman" w:hAnsi="Times New Roman"/>
          <w:sz w:val="28"/>
          <w:szCs w:val="28"/>
          <w:lang w:val="en-US"/>
        </w:rPr>
        <w:t xml:space="preserve"> B. Understanding language teaching: from method to </w:t>
      </w:r>
      <w:proofErr w:type="spellStart"/>
      <w:r w:rsidRPr="00460072">
        <w:rPr>
          <w:rFonts w:ascii="Times New Roman" w:hAnsi="Times New Roman"/>
          <w:sz w:val="28"/>
          <w:szCs w:val="28"/>
          <w:lang w:val="en-US"/>
        </w:rPr>
        <w:t>postmethod</w:t>
      </w:r>
      <w:proofErr w:type="spellEnd"/>
      <w:r w:rsidRPr="00460072">
        <w:rPr>
          <w:rFonts w:ascii="Times New Roman" w:hAnsi="Times New Roman"/>
          <w:sz w:val="28"/>
          <w:szCs w:val="28"/>
          <w:lang w:val="en-US"/>
        </w:rPr>
        <w:t xml:space="preserve">. - New York: </w:t>
      </w:r>
      <w:r w:rsidRPr="00460072">
        <w:rPr>
          <w:rFonts w:ascii="Times New Roman" w:hAnsi="Times New Roman"/>
          <w:sz w:val="28"/>
          <w:szCs w:val="28"/>
          <w:shd w:val="clear" w:color="auto" w:fill="FFFFFF"/>
          <w:lang w:val="en-US"/>
        </w:rPr>
        <w:t>Routledge</w:t>
      </w:r>
      <w:r w:rsidRPr="00460072">
        <w:rPr>
          <w:rFonts w:ascii="Times New Roman" w:hAnsi="Times New Roman"/>
          <w:sz w:val="28"/>
          <w:szCs w:val="28"/>
          <w:lang w:val="en-US"/>
        </w:rPr>
        <w:t>, 2015. - 280 p.</w:t>
      </w:r>
    </w:p>
    <w:p w:rsidR="00E52F7E" w:rsidRPr="00460072" w:rsidRDefault="00E52F7E" w:rsidP="00E52F7E">
      <w:pPr>
        <w:pStyle w:val="ab"/>
        <w:ind w:firstLine="709"/>
        <w:jc w:val="both"/>
        <w:rPr>
          <w:rFonts w:ascii="Times New Roman" w:eastAsia="Times New Roman" w:hAnsi="Times New Roman"/>
          <w:sz w:val="28"/>
          <w:szCs w:val="28"/>
          <w:lang w:val="en-US"/>
        </w:rPr>
      </w:pPr>
      <w:r w:rsidRPr="00460072">
        <w:rPr>
          <w:rStyle w:val="author"/>
          <w:rFonts w:ascii="Times New Roman" w:hAnsi="Times New Roman"/>
          <w:sz w:val="28"/>
          <w:szCs w:val="28"/>
          <w:lang w:val="en-US"/>
        </w:rPr>
        <w:t>16.Orlich D.</w:t>
      </w:r>
      <w:r w:rsidRPr="00460072">
        <w:rPr>
          <w:rStyle w:val="a-color-secondary"/>
          <w:rFonts w:ascii="Times New Roman" w:hAnsi="Times New Roman"/>
          <w:sz w:val="28"/>
          <w:szCs w:val="28"/>
          <w:lang w:val="en-US"/>
        </w:rPr>
        <w:t xml:space="preserve">, </w:t>
      </w:r>
      <w:r w:rsidRPr="00460072">
        <w:rPr>
          <w:rStyle w:val="author"/>
          <w:rFonts w:ascii="Times New Roman" w:hAnsi="Times New Roman"/>
          <w:sz w:val="28"/>
          <w:szCs w:val="28"/>
          <w:lang w:val="en-US"/>
        </w:rPr>
        <w:t>Harder R.</w:t>
      </w:r>
      <w:r w:rsidRPr="00460072">
        <w:rPr>
          <w:rStyle w:val="a-color-secondary"/>
          <w:rFonts w:ascii="Times New Roman" w:hAnsi="Times New Roman"/>
          <w:sz w:val="28"/>
          <w:szCs w:val="28"/>
          <w:lang w:val="en-US"/>
        </w:rPr>
        <w:t xml:space="preserve">, </w:t>
      </w:r>
      <w:r w:rsidRPr="00460072">
        <w:rPr>
          <w:rStyle w:val="author"/>
          <w:rFonts w:ascii="Times New Roman" w:hAnsi="Times New Roman"/>
          <w:sz w:val="28"/>
          <w:szCs w:val="28"/>
          <w:lang w:val="en-US"/>
        </w:rPr>
        <w:t>Callahan R.</w:t>
      </w:r>
      <w:r w:rsidRPr="00460072">
        <w:rPr>
          <w:rStyle w:val="a-color-secondary"/>
          <w:rFonts w:ascii="Times New Roman" w:hAnsi="Times New Roman"/>
          <w:sz w:val="28"/>
          <w:szCs w:val="28"/>
          <w:lang w:val="en-US"/>
        </w:rPr>
        <w:t xml:space="preserve">, </w:t>
      </w:r>
      <w:proofErr w:type="spellStart"/>
      <w:r w:rsidRPr="00460072">
        <w:rPr>
          <w:rStyle w:val="author"/>
          <w:rFonts w:ascii="Times New Roman" w:hAnsi="Times New Roman"/>
          <w:sz w:val="28"/>
          <w:szCs w:val="28"/>
          <w:lang w:val="en-US"/>
        </w:rPr>
        <w:t>Trevisan</w:t>
      </w:r>
      <w:proofErr w:type="spellEnd"/>
      <w:r w:rsidRPr="00460072">
        <w:rPr>
          <w:rStyle w:val="author"/>
          <w:rFonts w:ascii="Times New Roman" w:hAnsi="Times New Roman"/>
          <w:sz w:val="28"/>
          <w:szCs w:val="28"/>
          <w:lang w:val="en-US"/>
        </w:rPr>
        <w:t xml:space="preserve"> M.</w:t>
      </w:r>
      <w:r w:rsidRPr="00460072">
        <w:rPr>
          <w:rStyle w:val="a-color-secondary"/>
          <w:rFonts w:ascii="Times New Roman" w:hAnsi="Times New Roman"/>
          <w:sz w:val="28"/>
          <w:szCs w:val="28"/>
          <w:lang w:val="en-US"/>
        </w:rPr>
        <w:t xml:space="preserve">, </w:t>
      </w:r>
      <w:r w:rsidRPr="00460072">
        <w:rPr>
          <w:rStyle w:val="a-declarative"/>
          <w:rFonts w:ascii="Times New Roman" w:hAnsi="Times New Roman"/>
          <w:sz w:val="28"/>
          <w:szCs w:val="28"/>
          <w:lang w:val="en-US"/>
        </w:rPr>
        <w:t xml:space="preserve">Brown A. </w:t>
      </w:r>
      <w:r w:rsidRPr="00460072">
        <w:rPr>
          <w:rStyle w:val="a-size-extra-large"/>
          <w:rFonts w:ascii="Times New Roman" w:hAnsi="Times New Roman"/>
          <w:sz w:val="28"/>
          <w:szCs w:val="28"/>
          <w:lang w:val="en-US"/>
        </w:rPr>
        <w:t xml:space="preserve">Teaching strategies: a guide to effective instruction. - Belmont: </w:t>
      </w:r>
      <w:r w:rsidRPr="00460072">
        <w:rPr>
          <w:rFonts w:ascii="Times New Roman" w:eastAsia="Times New Roman" w:hAnsi="Times New Roman"/>
          <w:sz w:val="28"/>
          <w:szCs w:val="28"/>
          <w:lang w:val="en-US"/>
        </w:rPr>
        <w:t>Wadsworth Publishing,</w:t>
      </w:r>
      <w:r w:rsidRPr="00460072">
        <w:rPr>
          <w:rStyle w:val="a-size-extra-large"/>
          <w:rFonts w:ascii="Times New Roman" w:hAnsi="Times New Roman"/>
          <w:sz w:val="28"/>
          <w:szCs w:val="28"/>
          <w:lang w:val="en-US"/>
        </w:rPr>
        <w:t xml:space="preserve"> 2012. - </w:t>
      </w:r>
      <w:r w:rsidRPr="00460072">
        <w:rPr>
          <w:rFonts w:ascii="Times New Roman" w:eastAsia="Times New Roman" w:hAnsi="Times New Roman"/>
          <w:sz w:val="28"/>
          <w:szCs w:val="28"/>
          <w:lang w:val="en-US"/>
        </w:rPr>
        <w:t>384 p.</w:t>
      </w:r>
    </w:p>
    <w:p w:rsidR="00E52F7E" w:rsidRPr="00460072" w:rsidRDefault="00E52F7E" w:rsidP="00E52F7E">
      <w:pPr>
        <w:spacing w:after="0" w:line="240" w:lineRule="auto"/>
        <w:ind w:firstLine="709"/>
        <w:jc w:val="both"/>
        <w:rPr>
          <w:rStyle w:val="ac"/>
          <w:rFonts w:ascii="Times New Roman" w:hAnsi="Times New Roman" w:cs="Times New Roman"/>
          <w:i w:val="0"/>
          <w:color w:val="auto"/>
          <w:sz w:val="28"/>
          <w:szCs w:val="28"/>
          <w:lang w:val="en-US"/>
        </w:rPr>
      </w:pPr>
      <w:r w:rsidRPr="00460072">
        <w:rPr>
          <w:rStyle w:val="ac"/>
          <w:rFonts w:ascii="Times New Roman" w:hAnsi="Times New Roman" w:cs="Times New Roman"/>
          <w:i w:val="0"/>
          <w:color w:val="auto"/>
          <w:sz w:val="28"/>
          <w:szCs w:val="28"/>
          <w:lang w:val="en-US"/>
        </w:rPr>
        <w:t>17</w:t>
      </w:r>
      <w:proofErr w:type="gramStart"/>
      <w:r w:rsidRPr="00460072">
        <w:rPr>
          <w:rStyle w:val="ac"/>
          <w:rFonts w:ascii="Times New Roman" w:hAnsi="Times New Roman" w:cs="Times New Roman"/>
          <w:i w:val="0"/>
          <w:color w:val="auto"/>
          <w:sz w:val="28"/>
          <w:szCs w:val="28"/>
          <w:lang w:val="en-US"/>
        </w:rPr>
        <w:t>.Lowther</w:t>
      </w:r>
      <w:proofErr w:type="gramEnd"/>
      <w:r w:rsidRPr="00460072">
        <w:rPr>
          <w:rStyle w:val="ac"/>
          <w:rFonts w:ascii="Times New Roman" w:hAnsi="Times New Roman" w:cs="Times New Roman"/>
          <w:i w:val="0"/>
          <w:color w:val="auto"/>
          <w:sz w:val="28"/>
          <w:szCs w:val="28"/>
          <w:lang w:val="en-US"/>
        </w:rPr>
        <w:t xml:space="preserve"> D.L., </w:t>
      </w:r>
      <w:proofErr w:type="spellStart"/>
      <w:r w:rsidRPr="00460072">
        <w:rPr>
          <w:rStyle w:val="ac"/>
          <w:rFonts w:ascii="Times New Roman" w:hAnsi="Times New Roman" w:cs="Times New Roman"/>
          <w:i w:val="0"/>
          <w:color w:val="auto"/>
          <w:sz w:val="28"/>
          <w:szCs w:val="28"/>
          <w:lang w:val="en-US"/>
        </w:rPr>
        <w:t>Inan</w:t>
      </w:r>
      <w:proofErr w:type="spellEnd"/>
      <w:r w:rsidRPr="00460072">
        <w:rPr>
          <w:rStyle w:val="ac"/>
          <w:rFonts w:ascii="Times New Roman" w:hAnsi="Times New Roman" w:cs="Times New Roman"/>
          <w:i w:val="0"/>
          <w:color w:val="auto"/>
          <w:sz w:val="28"/>
          <w:szCs w:val="28"/>
          <w:lang w:val="en-US"/>
        </w:rPr>
        <w:t xml:space="preserve"> F.A., Ross S.M., </w:t>
      </w:r>
      <w:proofErr w:type="spellStart"/>
      <w:r w:rsidRPr="00460072">
        <w:rPr>
          <w:rStyle w:val="ac"/>
          <w:rFonts w:ascii="Times New Roman" w:hAnsi="Times New Roman" w:cs="Times New Roman"/>
          <w:i w:val="0"/>
          <w:color w:val="auto"/>
          <w:sz w:val="28"/>
          <w:szCs w:val="28"/>
          <w:lang w:val="en-US"/>
        </w:rPr>
        <w:t>Strahl</w:t>
      </w:r>
      <w:proofErr w:type="spellEnd"/>
      <w:r w:rsidRPr="00460072">
        <w:rPr>
          <w:rStyle w:val="ac"/>
          <w:rFonts w:ascii="Times New Roman" w:hAnsi="Times New Roman" w:cs="Times New Roman"/>
          <w:i w:val="0"/>
          <w:color w:val="auto"/>
          <w:sz w:val="28"/>
          <w:szCs w:val="28"/>
          <w:lang w:val="en-US"/>
        </w:rPr>
        <w:t xml:space="preserve"> J.D. Do one-to-one initiatives bridge the way to 21st century knowledge and skills? // Journal of educational computing research. - 2012. - № 46(1). - P. 22-30.</w:t>
      </w:r>
    </w:p>
    <w:p w:rsidR="00E52F7E" w:rsidRPr="00460072" w:rsidRDefault="00E52F7E"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 xml:space="preserve">18.Edwards M., Perry B., Janzen K., </w:t>
      </w:r>
      <w:proofErr w:type="spellStart"/>
      <w:r w:rsidRPr="00460072">
        <w:rPr>
          <w:rFonts w:ascii="Times New Roman" w:hAnsi="Times New Roman" w:cs="Times New Roman"/>
          <w:sz w:val="28"/>
          <w:szCs w:val="28"/>
          <w:lang w:val="en-US"/>
        </w:rPr>
        <w:t>Menzies</w:t>
      </w:r>
      <w:proofErr w:type="spellEnd"/>
      <w:r w:rsidRPr="00460072">
        <w:rPr>
          <w:rFonts w:ascii="Times New Roman" w:hAnsi="Times New Roman" w:cs="Times New Roman"/>
          <w:sz w:val="28"/>
          <w:szCs w:val="28"/>
          <w:lang w:val="en-US"/>
        </w:rPr>
        <w:t xml:space="preserve"> C. Using the artistic pedagogical technology of </w:t>
      </w:r>
      <w:proofErr w:type="spellStart"/>
      <w:r w:rsidRPr="00460072">
        <w:rPr>
          <w:rFonts w:ascii="Times New Roman" w:hAnsi="Times New Roman" w:cs="Times New Roman"/>
          <w:sz w:val="28"/>
          <w:szCs w:val="28"/>
          <w:lang w:val="en-US"/>
        </w:rPr>
        <w:t>photovoice</w:t>
      </w:r>
      <w:proofErr w:type="spellEnd"/>
      <w:r w:rsidRPr="00460072">
        <w:rPr>
          <w:rFonts w:ascii="Times New Roman" w:hAnsi="Times New Roman" w:cs="Times New Roman"/>
          <w:sz w:val="28"/>
          <w:szCs w:val="28"/>
          <w:lang w:val="en-US"/>
        </w:rPr>
        <w:t xml:space="preserve"> to promote interaction in the online post-secondary classroom: the students’ perspective // Electronic journal of E-Learning. - 2012. - № 10(1). - P. 32-43.</w:t>
      </w:r>
    </w:p>
    <w:p w:rsidR="00E52F7E" w:rsidRPr="00460072" w:rsidRDefault="00E52F7E" w:rsidP="00E52F7E">
      <w:pPr>
        <w:spacing w:after="0" w:line="240" w:lineRule="auto"/>
        <w:ind w:firstLine="709"/>
        <w:jc w:val="both"/>
        <w:rPr>
          <w:rStyle w:val="ad"/>
          <w:rFonts w:ascii="Times New Roman" w:hAnsi="Times New Roman" w:cs="Times New Roman"/>
          <w:i w:val="0"/>
          <w:sz w:val="28"/>
          <w:szCs w:val="28"/>
          <w:lang w:val="en-US"/>
        </w:rPr>
      </w:pPr>
      <w:r w:rsidRPr="00460072">
        <w:rPr>
          <w:rStyle w:val="author"/>
          <w:rFonts w:ascii="Times New Roman" w:hAnsi="Times New Roman" w:cs="Times New Roman"/>
          <w:sz w:val="28"/>
          <w:szCs w:val="28"/>
          <w:lang w:val="en-US"/>
        </w:rPr>
        <w:t>19</w:t>
      </w:r>
      <w:proofErr w:type="gramStart"/>
      <w:r w:rsidRPr="00460072">
        <w:rPr>
          <w:rStyle w:val="author"/>
          <w:rFonts w:ascii="Times New Roman" w:hAnsi="Times New Roman" w:cs="Times New Roman"/>
          <w:sz w:val="28"/>
          <w:szCs w:val="28"/>
          <w:lang w:val="en-US"/>
        </w:rPr>
        <w:t>.Kolb</w:t>
      </w:r>
      <w:proofErr w:type="gramEnd"/>
      <w:r w:rsidRPr="00460072">
        <w:rPr>
          <w:rStyle w:val="author"/>
          <w:rFonts w:ascii="Times New Roman" w:hAnsi="Times New Roman" w:cs="Times New Roman"/>
          <w:sz w:val="28"/>
          <w:szCs w:val="28"/>
          <w:lang w:val="en-US"/>
        </w:rPr>
        <w:t xml:space="preserve"> D.</w:t>
      </w:r>
      <w:r w:rsidRPr="00460072">
        <w:rPr>
          <w:rStyle w:val="a-size-extra-large"/>
          <w:rFonts w:ascii="Times New Roman" w:hAnsi="Times New Roman" w:cs="Times New Roman"/>
          <w:sz w:val="28"/>
          <w:szCs w:val="28"/>
          <w:lang w:val="en-US"/>
        </w:rPr>
        <w:t xml:space="preserve"> Experiential learning: experience as the source of learning and development. -</w:t>
      </w:r>
      <w:r w:rsidRPr="00460072">
        <w:rPr>
          <w:rFonts w:ascii="Times New Roman" w:eastAsia="Times New Roman" w:hAnsi="Times New Roman" w:cs="Times New Roman"/>
          <w:sz w:val="28"/>
          <w:szCs w:val="28"/>
          <w:lang w:val="en-US"/>
        </w:rPr>
        <w:t xml:space="preserve"> </w:t>
      </w:r>
      <w:r w:rsidRPr="00460072">
        <w:rPr>
          <w:rFonts w:ascii="Times New Roman" w:hAnsi="Times New Roman" w:cs="Times New Roman"/>
          <w:sz w:val="28"/>
          <w:szCs w:val="28"/>
          <w:shd w:val="clear" w:color="auto" w:fill="FFFFFF"/>
          <w:lang w:val="en-US"/>
        </w:rPr>
        <w:t xml:space="preserve">New York: </w:t>
      </w:r>
      <w:r w:rsidRPr="00460072">
        <w:rPr>
          <w:rFonts w:ascii="Times New Roman" w:eastAsia="Times New Roman" w:hAnsi="Times New Roman" w:cs="Times New Roman"/>
          <w:sz w:val="28"/>
          <w:szCs w:val="28"/>
          <w:lang w:val="en-US"/>
        </w:rPr>
        <w:t>Pearson FT Press, 2014. - 416 p.</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20</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Fisher</w:t>
      </w:r>
      <w:proofErr w:type="gramEnd"/>
      <w:r w:rsidR="00E52F7E" w:rsidRPr="00460072">
        <w:rPr>
          <w:rFonts w:ascii="Times New Roman" w:hAnsi="Times New Roman" w:cs="Times New Roman"/>
          <w:sz w:val="28"/>
          <w:szCs w:val="28"/>
          <w:lang w:val="en-US"/>
        </w:rPr>
        <w:t xml:space="preserve"> R. </w:t>
      </w:r>
      <w:r w:rsidR="00E52F7E" w:rsidRPr="00460072">
        <w:rPr>
          <w:rFonts w:ascii="Times New Roman" w:hAnsi="Times New Roman" w:cs="Times New Roman"/>
          <w:bCs/>
          <w:iCs/>
          <w:sz w:val="28"/>
          <w:szCs w:val="28"/>
          <w:lang w:val="en-US"/>
        </w:rPr>
        <w:t>Teaching children to learn</w:t>
      </w:r>
      <w:r w:rsidR="00E52F7E" w:rsidRPr="00460072">
        <w:rPr>
          <w:rFonts w:ascii="Times New Roman" w:hAnsi="Times New Roman" w:cs="Times New Roman"/>
          <w:sz w:val="28"/>
          <w:szCs w:val="28"/>
          <w:lang w:val="en-US"/>
        </w:rPr>
        <w:t>. - Oxford: Oxford University Press, 2014. - 175 p.</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21</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Prentless</w:t>
      </w:r>
      <w:proofErr w:type="gramEnd"/>
      <w:r w:rsidR="00E52F7E" w:rsidRPr="00460072">
        <w:rPr>
          <w:rFonts w:ascii="Times New Roman" w:hAnsi="Times New Roman" w:cs="Times New Roman"/>
          <w:sz w:val="28"/>
          <w:szCs w:val="28"/>
          <w:lang w:val="en-US"/>
        </w:rPr>
        <w:t xml:space="preserve"> K. What is meant by “active learning”? // </w:t>
      </w:r>
      <w:r w:rsidR="00E52F7E" w:rsidRPr="00460072">
        <w:rPr>
          <w:rFonts w:ascii="Times New Roman" w:hAnsi="Times New Roman" w:cs="Times New Roman"/>
          <w:iCs/>
          <w:sz w:val="28"/>
          <w:szCs w:val="28"/>
          <w:lang w:val="en-US"/>
        </w:rPr>
        <w:t xml:space="preserve">Education. - </w:t>
      </w:r>
      <w:r w:rsidR="00E52F7E" w:rsidRPr="00460072">
        <w:rPr>
          <w:rFonts w:ascii="Times New Roman" w:hAnsi="Times New Roman" w:cs="Times New Roman"/>
          <w:sz w:val="28"/>
          <w:szCs w:val="28"/>
          <w:lang w:val="en-US"/>
        </w:rPr>
        <w:t xml:space="preserve">2006. - № </w:t>
      </w:r>
      <w:r w:rsidR="00E52F7E" w:rsidRPr="00460072">
        <w:rPr>
          <w:rFonts w:ascii="Times New Roman" w:hAnsi="Times New Roman" w:cs="Times New Roman"/>
          <w:iCs/>
          <w:sz w:val="28"/>
          <w:szCs w:val="28"/>
          <w:lang w:val="en-US"/>
        </w:rPr>
        <w:t xml:space="preserve">12. - P. </w:t>
      </w:r>
      <w:r w:rsidR="00E52F7E" w:rsidRPr="00460072">
        <w:rPr>
          <w:rFonts w:ascii="Times New Roman" w:hAnsi="Times New Roman" w:cs="Times New Roman"/>
          <w:sz w:val="28"/>
          <w:szCs w:val="28"/>
          <w:lang w:val="en-US"/>
        </w:rPr>
        <w:t>566-569.</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22</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Pare</w:t>
      </w:r>
      <w:proofErr w:type="gramEnd"/>
      <w:r w:rsidR="00E52F7E" w:rsidRPr="00460072">
        <w:rPr>
          <w:rFonts w:ascii="Times New Roman" w:hAnsi="Times New Roman" w:cs="Times New Roman"/>
          <w:sz w:val="28"/>
          <w:szCs w:val="28"/>
          <w:lang w:val="en-US"/>
        </w:rPr>
        <w:t xml:space="preserve"> A., </w:t>
      </w:r>
      <w:proofErr w:type="spellStart"/>
      <w:r w:rsidR="00E52F7E" w:rsidRPr="00460072">
        <w:rPr>
          <w:rFonts w:ascii="Times New Roman" w:hAnsi="Times New Roman" w:cs="Times New Roman"/>
          <w:sz w:val="28"/>
          <w:szCs w:val="28"/>
          <w:lang w:val="en-US"/>
        </w:rPr>
        <w:t>Maistre</w:t>
      </w:r>
      <w:proofErr w:type="spellEnd"/>
      <w:r w:rsidR="00E52F7E" w:rsidRPr="00460072">
        <w:rPr>
          <w:rFonts w:ascii="Times New Roman" w:hAnsi="Times New Roman" w:cs="Times New Roman"/>
          <w:sz w:val="28"/>
          <w:szCs w:val="28"/>
          <w:lang w:val="en-US"/>
        </w:rPr>
        <w:t xml:space="preserve"> C. Active learning in the workplace transforming individuals and institutions // </w:t>
      </w:r>
      <w:r w:rsidR="00E52F7E" w:rsidRPr="00460072">
        <w:rPr>
          <w:rFonts w:ascii="Times New Roman" w:hAnsi="Times New Roman" w:cs="Times New Roman"/>
          <w:iCs/>
          <w:sz w:val="28"/>
          <w:szCs w:val="28"/>
          <w:lang w:val="en-US"/>
        </w:rPr>
        <w:t xml:space="preserve">Journal of Education and Work. - 2006. - № 4. - P. </w:t>
      </w:r>
      <w:r w:rsidR="00E52F7E" w:rsidRPr="00460072">
        <w:rPr>
          <w:rFonts w:ascii="Times New Roman" w:hAnsi="Times New Roman" w:cs="Times New Roman"/>
          <w:sz w:val="28"/>
          <w:szCs w:val="28"/>
          <w:lang w:val="en-US"/>
        </w:rPr>
        <w:t>363-381.</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23.</w:t>
      </w:r>
      <w:r w:rsidR="00E52F7E" w:rsidRPr="00460072">
        <w:rPr>
          <w:rFonts w:ascii="Times New Roman" w:hAnsi="Times New Roman" w:cs="Times New Roman"/>
          <w:sz w:val="28"/>
          <w:szCs w:val="28"/>
          <w:lang w:val="en-US"/>
        </w:rPr>
        <w:t xml:space="preserve">Koles P., Nelson S., </w:t>
      </w:r>
      <w:proofErr w:type="spellStart"/>
      <w:r w:rsidR="00E52F7E" w:rsidRPr="00460072">
        <w:rPr>
          <w:rFonts w:ascii="Times New Roman" w:hAnsi="Times New Roman" w:cs="Times New Roman"/>
          <w:sz w:val="28"/>
          <w:szCs w:val="28"/>
          <w:lang w:val="en-US"/>
        </w:rPr>
        <w:t>Stolfi</w:t>
      </w:r>
      <w:proofErr w:type="spellEnd"/>
      <w:r w:rsidR="00E52F7E" w:rsidRPr="00460072">
        <w:rPr>
          <w:rFonts w:ascii="Times New Roman" w:hAnsi="Times New Roman" w:cs="Times New Roman"/>
          <w:sz w:val="28"/>
          <w:szCs w:val="28"/>
          <w:lang w:val="en-US"/>
        </w:rPr>
        <w:t xml:space="preserve"> A., </w:t>
      </w:r>
      <w:proofErr w:type="spellStart"/>
      <w:r w:rsidR="00E52F7E" w:rsidRPr="00460072">
        <w:rPr>
          <w:rFonts w:ascii="Times New Roman" w:hAnsi="Times New Roman" w:cs="Times New Roman"/>
          <w:sz w:val="28"/>
          <w:szCs w:val="28"/>
          <w:lang w:val="en-US"/>
        </w:rPr>
        <w:t>Parmelee</w:t>
      </w:r>
      <w:proofErr w:type="spellEnd"/>
      <w:r w:rsidR="00E52F7E" w:rsidRPr="00460072">
        <w:rPr>
          <w:rFonts w:ascii="Times New Roman" w:hAnsi="Times New Roman" w:cs="Times New Roman"/>
          <w:sz w:val="28"/>
          <w:szCs w:val="28"/>
          <w:lang w:val="en-US"/>
        </w:rPr>
        <w:t xml:space="preserve"> D., </w:t>
      </w:r>
      <w:proofErr w:type="spellStart"/>
      <w:r w:rsidR="00E52F7E" w:rsidRPr="00460072">
        <w:rPr>
          <w:rFonts w:ascii="Times New Roman" w:hAnsi="Times New Roman" w:cs="Times New Roman"/>
          <w:sz w:val="28"/>
          <w:szCs w:val="28"/>
          <w:lang w:val="en-US"/>
        </w:rPr>
        <w:t>DeStephen</w:t>
      </w:r>
      <w:proofErr w:type="spellEnd"/>
      <w:r w:rsidR="00E52F7E" w:rsidRPr="00460072">
        <w:rPr>
          <w:rFonts w:ascii="Times New Roman" w:hAnsi="Times New Roman" w:cs="Times New Roman"/>
          <w:sz w:val="28"/>
          <w:szCs w:val="28"/>
          <w:lang w:val="en-US"/>
        </w:rPr>
        <w:t xml:space="preserve"> D. Active learning in a year curriculum // </w:t>
      </w:r>
      <w:r w:rsidR="00E52F7E" w:rsidRPr="00460072">
        <w:rPr>
          <w:rFonts w:ascii="Times New Roman" w:hAnsi="Times New Roman" w:cs="Times New Roman"/>
          <w:iCs/>
          <w:sz w:val="28"/>
          <w:szCs w:val="28"/>
          <w:lang w:val="en-US"/>
        </w:rPr>
        <w:t xml:space="preserve">Medical Education. - </w:t>
      </w:r>
      <w:r w:rsidR="00E52F7E" w:rsidRPr="00460072">
        <w:rPr>
          <w:rFonts w:ascii="Times New Roman" w:hAnsi="Times New Roman" w:cs="Times New Roman"/>
          <w:sz w:val="28"/>
          <w:szCs w:val="28"/>
          <w:lang w:val="en-US"/>
        </w:rPr>
        <w:t xml:space="preserve">2005. - № </w:t>
      </w:r>
      <w:r w:rsidR="00E52F7E" w:rsidRPr="00460072">
        <w:rPr>
          <w:rFonts w:ascii="Times New Roman" w:hAnsi="Times New Roman" w:cs="Times New Roman"/>
          <w:iCs/>
          <w:sz w:val="28"/>
          <w:szCs w:val="28"/>
          <w:lang w:val="en-US"/>
        </w:rPr>
        <w:t xml:space="preserve">39. - P. </w:t>
      </w:r>
      <w:r w:rsidR="00E52F7E" w:rsidRPr="00460072">
        <w:rPr>
          <w:rFonts w:ascii="Times New Roman" w:hAnsi="Times New Roman" w:cs="Times New Roman"/>
          <w:sz w:val="28"/>
          <w:szCs w:val="28"/>
          <w:lang w:val="en-US"/>
        </w:rPr>
        <w:t>1045-1055.</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24</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Carpenter</w:t>
      </w:r>
      <w:proofErr w:type="gramEnd"/>
      <w:r w:rsidR="00E52F7E" w:rsidRPr="00460072">
        <w:rPr>
          <w:rFonts w:ascii="Times New Roman" w:hAnsi="Times New Roman" w:cs="Times New Roman"/>
          <w:sz w:val="28"/>
          <w:szCs w:val="28"/>
          <w:lang w:val="en-US"/>
        </w:rPr>
        <w:t xml:space="preserve"> D., Crawford L., </w:t>
      </w:r>
      <w:proofErr w:type="spellStart"/>
      <w:r w:rsidR="00E52F7E" w:rsidRPr="00460072">
        <w:rPr>
          <w:rFonts w:ascii="Times New Roman" w:hAnsi="Times New Roman" w:cs="Times New Roman"/>
          <w:sz w:val="28"/>
          <w:szCs w:val="28"/>
          <w:lang w:val="en-US"/>
        </w:rPr>
        <w:t>Walen</w:t>
      </w:r>
      <w:proofErr w:type="spellEnd"/>
      <w:r w:rsidR="00E52F7E" w:rsidRPr="00460072">
        <w:rPr>
          <w:rFonts w:ascii="Times New Roman" w:hAnsi="Times New Roman" w:cs="Times New Roman"/>
          <w:sz w:val="28"/>
          <w:szCs w:val="28"/>
          <w:lang w:val="en-US"/>
        </w:rPr>
        <w:t xml:space="preserve"> R. Testing the efficacy of team teaching // </w:t>
      </w:r>
      <w:r w:rsidR="00E52F7E" w:rsidRPr="00460072">
        <w:rPr>
          <w:rFonts w:ascii="Times New Roman" w:hAnsi="Times New Roman" w:cs="Times New Roman"/>
          <w:iCs/>
          <w:sz w:val="28"/>
          <w:szCs w:val="28"/>
          <w:lang w:val="en-US"/>
        </w:rPr>
        <w:t xml:space="preserve">Learning Environ Res. - </w:t>
      </w:r>
      <w:r w:rsidR="00E52F7E" w:rsidRPr="00460072">
        <w:rPr>
          <w:rFonts w:ascii="Times New Roman" w:hAnsi="Times New Roman" w:cs="Times New Roman"/>
          <w:sz w:val="28"/>
          <w:szCs w:val="28"/>
          <w:lang w:val="en-US"/>
        </w:rPr>
        <w:t xml:space="preserve">2007. - № </w:t>
      </w:r>
      <w:r w:rsidR="00E52F7E" w:rsidRPr="00460072">
        <w:rPr>
          <w:rFonts w:ascii="Times New Roman" w:hAnsi="Times New Roman" w:cs="Times New Roman"/>
          <w:iCs/>
          <w:sz w:val="28"/>
          <w:szCs w:val="28"/>
          <w:lang w:val="en-US"/>
        </w:rPr>
        <w:t xml:space="preserve">10. - P. </w:t>
      </w:r>
      <w:r w:rsidR="00E52F7E" w:rsidRPr="00460072">
        <w:rPr>
          <w:rFonts w:ascii="Times New Roman" w:hAnsi="Times New Roman" w:cs="Times New Roman"/>
          <w:sz w:val="28"/>
          <w:szCs w:val="28"/>
          <w:lang w:val="en-US"/>
        </w:rPr>
        <w:t>53-65.</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25</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Mascolo</w:t>
      </w:r>
      <w:proofErr w:type="gramEnd"/>
      <w:r w:rsidR="00E52F7E" w:rsidRPr="00460072">
        <w:rPr>
          <w:rFonts w:ascii="Times New Roman" w:hAnsi="Times New Roman" w:cs="Times New Roman"/>
          <w:sz w:val="28"/>
          <w:szCs w:val="28"/>
          <w:lang w:val="en-US"/>
        </w:rPr>
        <w:t xml:space="preserve"> M. Beyond student-</w:t>
      </w:r>
      <w:proofErr w:type="spellStart"/>
      <w:r w:rsidR="00E52F7E" w:rsidRPr="00460072">
        <w:rPr>
          <w:rFonts w:ascii="Times New Roman" w:hAnsi="Times New Roman" w:cs="Times New Roman"/>
          <w:sz w:val="28"/>
          <w:szCs w:val="28"/>
          <w:lang w:val="en-US"/>
        </w:rPr>
        <w:t>centred</w:t>
      </w:r>
      <w:proofErr w:type="spellEnd"/>
      <w:r w:rsidR="00E52F7E" w:rsidRPr="00460072">
        <w:rPr>
          <w:rFonts w:ascii="Times New Roman" w:hAnsi="Times New Roman" w:cs="Times New Roman"/>
          <w:sz w:val="28"/>
          <w:szCs w:val="28"/>
          <w:lang w:val="en-US"/>
        </w:rPr>
        <w:t xml:space="preserve"> and teacher-</w:t>
      </w:r>
      <w:proofErr w:type="spellStart"/>
      <w:r w:rsidR="00E52F7E" w:rsidRPr="00460072">
        <w:rPr>
          <w:rFonts w:ascii="Times New Roman" w:hAnsi="Times New Roman" w:cs="Times New Roman"/>
          <w:sz w:val="28"/>
          <w:szCs w:val="28"/>
          <w:lang w:val="en-US"/>
        </w:rPr>
        <w:t>centred</w:t>
      </w:r>
      <w:proofErr w:type="spellEnd"/>
      <w:r w:rsidR="00E52F7E" w:rsidRPr="00460072">
        <w:rPr>
          <w:rFonts w:ascii="Times New Roman" w:hAnsi="Times New Roman" w:cs="Times New Roman"/>
          <w:sz w:val="28"/>
          <w:szCs w:val="28"/>
          <w:lang w:val="en-US"/>
        </w:rPr>
        <w:t xml:space="preserve"> pedagogy: teaching and learning as guided participation // </w:t>
      </w:r>
      <w:r w:rsidR="00E52F7E" w:rsidRPr="00460072">
        <w:rPr>
          <w:rFonts w:ascii="Times New Roman" w:hAnsi="Times New Roman" w:cs="Times New Roman"/>
          <w:iCs/>
          <w:sz w:val="28"/>
          <w:szCs w:val="28"/>
          <w:lang w:val="en-US"/>
        </w:rPr>
        <w:t xml:space="preserve">Pedagogy and the Human Sciences. - </w:t>
      </w:r>
      <w:r w:rsidR="00E52F7E" w:rsidRPr="00460072">
        <w:rPr>
          <w:rFonts w:ascii="Times New Roman" w:hAnsi="Times New Roman" w:cs="Times New Roman"/>
          <w:sz w:val="28"/>
          <w:szCs w:val="28"/>
          <w:lang w:val="en-US"/>
        </w:rPr>
        <w:t>2009. - № 1(1). - P. 24-27.</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26</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Kahl</w:t>
      </w:r>
      <w:proofErr w:type="gramEnd"/>
      <w:r w:rsidR="00E52F7E" w:rsidRPr="00460072">
        <w:rPr>
          <w:rFonts w:ascii="Times New Roman" w:hAnsi="Times New Roman" w:cs="Times New Roman"/>
          <w:sz w:val="28"/>
          <w:szCs w:val="28"/>
          <w:lang w:val="en-US"/>
        </w:rPr>
        <w:t xml:space="preserve"> D., </w:t>
      </w:r>
      <w:proofErr w:type="spellStart"/>
      <w:r w:rsidR="00E52F7E" w:rsidRPr="00460072">
        <w:rPr>
          <w:rFonts w:ascii="Times New Roman" w:hAnsi="Times New Roman" w:cs="Times New Roman"/>
          <w:sz w:val="28"/>
          <w:szCs w:val="28"/>
          <w:lang w:val="en-US"/>
        </w:rPr>
        <w:t>Venette</w:t>
      </w:r>
      <w:proofErr w:type="spellEnd"/>
      <w:r w:rsidR="00E52F7E" w:rsidRPr="00460072">
        <w:rPr>
          <w:rFonts w:ascii="Times New Roman" w:hAnsi="Times New Roman" w:cs="Times New Roman"/>
          <w:sz w:val="28"/>
          <w:szCs w:val="28"/>
          <w:lang w:val="en-US"/>
        </w:rPr>
        <w:t xml:space="preserve"> S. To lecture or let go: a comparative analysis of student speech outlines from teacher-</w:t>
      </w:r>
      <w:proofErr w:type="spellStart"/>
      <w:r w:rsidR="00E52F7E" w:rsidRPr="00460072">
        <w:rPr>
          <w:rFonts w:ascii="Times New Roman" w:hAnsi="Times New Roman" w:cs="Times New Roman"/>
          <w:sz w:val="28"/>
          <w:szCs w:val="28"/>
          <w:lang w:val="en-US"/>
        </w:rPr>
        <w:t>centred</w:t>
      </w:r>
      <w:proofErr w:type="spellEnd"/>
      <w:r w:rsidR="00E52F7E" w:rsidRPr="00460072">
        <w:rPr>
          <w:rFonts w:ascii="Times New Roman" w:hAnsi="Times New Roman" w:cs="Times New Roman"/>
          <w:sz w:val="28"/>
          <w:szCs w:val="28"/>
          <w:lang w:val="en-US"/>
        </w:rPr>
        <w:t xml:space="preserve"> and learner-</w:t>
      </w:r>
      <w:proofErr w:type="spellStart"/>
      <w:r w:rsidR="00E52F7E" w:rsidRPr="00460072">
        <w:rPr>
          <w:rFonts w:ascii="Times New Roman" w:hAnsi="Times New Roman" w:cs="Times New Roman"/>
          <w:sz w:val="28"/>
          <w:szCs w:val="28"/>
          <w:lang w:val="en-US"/>
        </w:rPr>
        <w:t>centred</w:t>
      </w:r>
      <w:proofErr w:type="spellEnd"/>
      <w:r w:rsidR="00E52F7E" w:rsidRPr="00460072">
        <w:rPr>
          <w:rFonts w:ascii="Times New Roman" w:hAnsi="Times New Roman" w:cs="Times New Roman"/>
          <w:sz w:val="28"/>
          <w:szCs w:val="28"/>
          <w:lang w:val="en-US"/>
        </w:rPr>
        <w:t xml:space="preserve"> classrooms // </w:t>
      </w:r>
      <w:r w:rsidR="00E52F7E" w:rsidRPr="00460072">
        <w:rPr>
          <w:rFonts w:ascii="Times New Roman" w:hAnsi="Times New Roman" w:cs="Times New Roman"/>
          <w:iCs/>
          <w:sz w:val="28"/>
          <w:szCs w:val="28"/>
          <w:lang w:val="en-US"/>
        </w:rPr>
        <w:t xml:space="preserve">Communication Teacher. - </w:t>
      </w:r>
      <w:r w:rsidR="00E52F7E" w:rsidRPr="00460072">
        <w:rPr>
          <w:rFonts w:ascii="Times New Roman" w:hAnsi="Times New Roman" w:cs="Times New Roman"/>
          <w:sz w:val="28"/>
          <w:szCs w:val="28"/>
          <w:lang w:val="en-US"/>
        </w:rPr>
        <w:t>2010. - № 24(3). - P. 178-186.</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27</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Weimer</w:t>
      </w:r>
      <w:proofErr w:type="gramEnd"/>
      <w:r w:rsidR="00E52F7E" w:rsidRPr="00460072">
        <w:rPr>
          <w:rFonts w:ascii="Times New Roman" w:hAnsi="Times New Roman" w:cs="Times New Roman"/>
          <w:sz w:val="28"/>
          <w:szCs w:val="28"/>
          <w:lang w:val="en-US"/>
        </w:rPr>
        <w:t xml:space="preserve"> M. </w:t>
      </w:r>
      <w:r w:rsidR="00E52F7E" w:rsidRPr="00460072">
        <w:rPr>
          <w:rFonts w:ascii="Times New Roman" w:hAnsi="Times New Roman" w:cs="Times New Roman"/>
          <w:iCs/>
          <w:sz w:val="28"/>
          <w:szCs w:val="28"/>
          <w:lang w:val="en-US"/>
        </w:rPr>
        <w:t>Learner-</w:t>
      </w:r>
      <w:proofErr w:type="spellStart"/>
      <w:r w:rsidR="00E52F7E" w:rsidRPr="00460072">
        <w:rPr>
          <w:rFonts w:ascii="Times New Roman" w:hAnsi="Times New Roman" w:cs="Times New Roman"/>
          <w:iCs/>
          <w:sz w:val="28"/>
          <w:szCs w:val="28"/>
          <w:lang w:val="en-US"/>
        </w:rPr>
        <w:t>centred</w:t>
      </w:r>
      <w:proofErr w:type="spellEnd"/>
      <w:r w:rsidR="00E52F7E" w:rsidRPr="00460072">
        <w:rPr>
          <w:rFonts w:ascii="Times New Roman" w:hAnsi="Times New Roman" w:cs="Times New Roman"/>
          <w:iCs/>
          <w:sz w:val="28"/>
          <w:szCs w:val="28"/>
          <w:lang w:val="en-US"/>
        </w:rPr>
        <w:t xml:space="preserve"> teaching: five key changes to practice. -</w:t>
      </w:r>
      <w:r w:rsidR="00E52F7E" w:rsidRPr="00460072">
        <w:rPr>
          <w:rFonts w:ascii="Times New Roman" w:hAnsi="Times New Roman" w:cs="Times New Roman"/>
          <w:sz w:val="28"/>
          <w:szCs w:val="28"/>
          <w:lang w:val="en-US"/>
        </w:rPr>
        <w:t xml:space="preserve"> San Francisco: </w:t>
      </w:r>
      <w:proofErr w:type="spellStart"/>
      <w:r w:rsidR="00E52F7E" w:rsidRPr="00460072">
        <w:rPr>
          <w:rFonts w:ascii="Times New Roman" w:hAnsi="Times New Roman" w:cs="Times New Roman"/>
          <w:sz w:val="28"/>
          <w:szCs w:val="28"/>
          <w:lang w:val="en-US"/>
        </w:rPr>
        <w:t>Jossey</w:t>
      </w:r>
      <w:proofErr w:type="spellEnd"/>
      <w:r w:rsidR="00E52F7E" w:rsidRPr="00460072">
        <w:rPr>
          <w:rFonts w:ascii="Times New Roman" w:hAnsi="Times New Roman" w:cs="Times New Roman"/>
          <w:sz w:val="28"/>
          <w:szCs w:val="28"/>
          <w:lang w:val="en-US"/>
        </w:rPr>
        <w:t>-Bass, 2017. - 304 p.</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28</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Benson</w:t>
      </w:r>
      <w:proofErr w:type="gramEnd"/>
      <w:r w:rsidR="00E52F7E" w:rsidRPr="00460072">
        <w:rPr>
          <w:rFonts w:ascii="Times New Roman" w:hAnsi="Times New Roman" w:cs="Times New Roman"/>
          <w:sz w:val="28"/>
          <w:szCs w:val="28"/>
          <w:lang w:val="en-US"/>
        </w:rPr>
        <w:t xml:space="preserve"> P. </w:t>
      </w:r>
      <w:r w:rsidR="00E52F7E" w:rsidRPr="00460072">
        <w:rPr>
          <w:rFonts w:ascii="Times New Roman" w:hAnsi="Times New Roman" w:cs="Times New Roman"/>
          <w:iCs/>
          <w:sz w:val="28"/>
          <w:szCs w:val="28"/>
          <w:lang w:val="en-US"/>
        </w:rPr>
        <w:t>Teaching and researching autonomy in language learning</w:t>
      </w:r>
      <w:r w:rsidR="00E52F7E" w:rsidRPr="00460072">
        <w:rPr>
          <w:rFonts w:ascii="Times New Roman" w:hAnsi="Times New Roman" w:cs="Times New Roman"/>
          <w:sz w:val="28"/>
          <w:szCs w:val="28"/>
          <w:lang w:val="en-US"/>
        </w:rPr>
        <w:t>. - London: Routledge, 2016. - 296 p.</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29</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Hawk</w:t>
      </w:r>
      <w:proofErr w:type="gramEnd"/>
      <w:r w:rsidR="00E52F7E" w:rsidRPr="00460072">
        <w:rPr>
          <w:rFonts w:ascii="Times New Roman" w:hAnsi="Times New Roman" w:cs="Times New Roman"/>
          <w:sz w:val="28"/>
          <w:szCs w:val="28"/>
          <w:lang w:val="en-US"/>
        </w:rPr>
        <w:t xml:space="preserve"> T., Shah A. Using learning style instruments to enhance student learning // </w:t>
      </w:r>
      <w:r w:rsidR="00E52F7E" w:rsidRPr="00460072">
        <w:rPr>
          <w:rFonts w:ascii="Times New Roman" w:hAnsi="Times New Roman" w:cs="Times New Roman"/>
          <w:iCs/>
          <w:sz w:val="28"/>
          <w:szCs w:val="28"/>
          <w:lang w:val="en-US"/>
        </w:rPr>
        <w:t xml:space="preserve">Decision Sciences Journal of Innovative Education. - </w:t>
      </w:r>
      <w:r w:rsidR="00E52F7E" w:rsidRPr="00460072">
        <w:rPr>
          <w:rFonts w:ascii="Times New Roman" w:hAnsi="Times New Roman" w:cs="Times New Roman"/>
          <w:sz w:val="28"/>
          <w:szCs w:val="28"/>
          <w:lang w:val="en-US"/>
        </w:rPr>
        <w:t xml:space="preserve">2007. - № </w:t>
      </w:r>
      <w:r w:rsidR="00E52F7E" w:rsidRPr="00460072">
        <w:rPr>
          <w:rFonts w:ascii="Times New Roman" w:hAnsi="Times New Roman" w:cs="Times New Roman"/>
          <w:iCs/>
          <w:sz w:val="28"/>
          <w:szCs w:val="28"/>
          <w:lang w:val="en-US"/>
        </w:rPr>
        <w:t xml:space="preserve">5(1). - P. </w:t>
      </w:r>
      <w:r w:rsidR="00E52F7E" w:rsidRPr="00460072">
        <w:rPr>
          <w:rFonts w:ascii="Times New Roman" w:hAnsi="Times New Roman" w:cs="Times New Roman"/>
          <w:sz w:val="28"/>
          <w:szCs w:val="28"/>
          <w:lang w:val="en-US"/>
        </w:rPr>
        <w:t>11-19.</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30</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Bell</w:t>
      </w:r>
      <w:proofErr w:type="gramEnd"/>
      <w:r w:rsidR="00E52F7E" w:rsidRPr="00460072">
        <w:rPr>
          <w:rFonts w:ascii="Times New Roman" w:hAnsi="Times New Roman" w:cs="Times New Roman"/>
          <w:sz w:val="28"/>
          <w:szCs w:val="28"/>
          <w:lang w:val="en-US"/>
        </w:rPr>
        <w:t xml:space="preserve"> D., </w:t>
      </w:r>
      <w:proofErr w:type="spellStart"/>
      <w:r w:rsidR="00E52F7E" w:rsidRPr="00460072">
        <w:rPr>
          <w:rFonts w:ascii="Times New Roman" w:hAnsi="Times New Roman" w:cs="Times New Roman"/>
          <w:sz w:val="28"/>
          <w:szCs w:val="28"/>
          <w:lang w:val="en-US"/>
        </w:rPr>
        <w:t>Kahroof</w:t>
      </w:r>
      <w:proofErr w:type="spellEnd"/>
      <w:r w:rsidR="00E52F7E" w:rsidRPr="00460072">
        <w:rPr>
          <w:rFonts w:ascii="Times New Roman" w:hAnsi="Times New Roman" w:cs="Times New Roman"/>
          <w:sz w:val="28"/>
          <w:szCs w:val="28"/>
          <w:lang w:val="en-US"/>
        </w:rPr>
        <w:t xml:space="preserve"> J. Active learning handbook. - Webster University, 2016. - 125 p.</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31</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Wilke</w:t>
      </w:r>
      <w:proofErr w:type="gramEnd"/>
      <w:r w:rsidR="00E52F7E" w:rsidRPr="00460072">
        <w:rPr>
          <w:rFonts w:ascii="Times New Roman" w:hAnsi="Times New Roman" w:cs="Times New Roman"/>
          <w:sz w:val="28"/>
          <w:szCs w:val="28"/>
          <w:lang w:val="en-US"/>
        </w:rPr>
        <w:t xml:space="preserve"> R. The effect of active learning on student characteristics in a human physiology course for </w:t>
      </w:r>
      <w:proofErr w:type="spellStart"/>
      <w:r w:rsidR="00E52F7E" w:rsidRPr="00460072">
        <w:rPr>
          <w:rFonts w:ascii="Times New Roman" w:hAnsi="Times New Roman" w:cs="Times New Roman"/>
          <w:sz w:val="28"/>
          <w:szCs w:val="28"/>
          <w:lang w:val="en-US"/>
        </w:rPr>
        <w:t>nonmajors</w:t>
      </w:r>
      <w:proofErr w:type="spellEnd"/>
      <w:r w:rsidR="00E52F7E" w:rsidRPr="00460072">
        <w:rPr>
          <w:rFonts w:ascii="Times New Roman" w:hAnsi="Times New Roman" w:cs="Times New Roman"/>
          <w:sz w:val="28"/>
          <w:szCs w:val="28"/>
          <w:lang w:val="en-US"/>
        </w:rPr>
        <w:t xml:space="preserve"> // Advances in physiology education. - 2003. - № 27(4). - P. 207-223.</w:t>
      </w:r>
    </w:p>
    <w:p w:rsidR="00E52F7E" w:rsidRPr="00460072" w:rsidRDefault="00207306" w:rsidP="00E52F7E">
      <w:pPr>
        <w:spacing w:after="0" w:line="240" w:lineRule="auto"/>
        <w:ind w:firstLine="709"/>
        <w:jc w:val="both"/>
        <w:rPr>
          <w:rFonts w:ascii="Times New Roman" w:hAnsi="Times New Roman" w:cs="Times New Roman"/>
          <w:sz w:val="28"/>
          <w:szCs w:val="28"/>
          <w:lang w:val="en-US"/>
        </w:rPr>
      </w:pPr>
      <w:r w:rsidRPr="00460072">
        <w:rPr>
          <w:rFonts w:ascii="Times New Roman" w:hAnsi="Times New Roman" w:cs="Times New Roman"/>
          <w:sz w:val="28"/>
          <w:szCs w:val="28"/>
          <w:lang w:val="en-US"/>
        </w:rPr>
        <w:t>32</w:t>
      </w:r>
      <w:proofErr w:type="gramStart"/>
      <w:r w:rsidRPr="00460072">
        <w:rPr>
          <w:rFonts w:ascii="Times New Roman" w:hAnsi="Times New Roman" w:cs="Times New Roman"/>
          <w:sz w:val="28"/>
          <w:szCs w:val="28"/>
          <w:lang w:val="en-US"/>
        </w:rPr>
        <w:t>.</w:t>
      </w:r>
      <w:r w:rsidR="00E52F7E" w:rsidRPr="00460072">
        <w:rPr>
          <w:rFonts w:ascii="Times New Roman" w:hAnsi="Times New Roman" w:cs="Times New Roman"/>
          <w:sz w:val="28"/>
          <w:szCs w:val="28"/>
          <w:lang w:val="en-US"/>
        </w:rPr>
        <w:t>Luppicini</w:t>
      </w:r>
      <w:proofErr w:type="gramEnd"/>
      <w:r w:rsidR="00E52F7E" w:rsidRPr="00460072">
        <w:rPr>
          <w:rFonts w:ascii="Times New Roman" w:hAnsi="Times New Roman" w:cs="Times New Roman"/>
          <w:sz w:val="28"/>
          <w:szCs w:val="28"/>
          <w:lang w:val="en-US"/>
        </w:rPr>
        <w:t xml:space="preserve"> R. A systems definition of educational technology in society // Educational Technology &amp; Society. - 2005. - № 8(3). - P. 103-109.</w:t>
      </w:r>
    </w:p>
    <w:p w:rsidR="003D1B5E" w:rsidRPr="00460072" w:rsidRDefault="00E52F7E" w:rsidP="00E52F7E">
      <w:pPr>
        <w:jc w:val="both"/>
        <w:rPr>
          <w:rFonts w:ascii="Times New Roman" w:hAnsi="Times New Roman" w:cs="Times New Roman"/>
          <w:bCs/>
          <w:sz w:val="28"/>
          <w:szCs w:val="28"/>
          <w:lang w:val="en-US"/>
        </w:rPr>
      </w:pPr>
      <w:proofErr w:type="spellStart"/>
      <w:r w:rsidRPr="00460072">
        <w:rPr>
          <w:rFonts w:ascii="Times New Roman" w:hAnsi="Times New Roman" w:cs="Times New Roman"/>
          <w:sz w:val="28"/>
          <w:szCs w:val="28"/>
          <w:lang w:val="en-US"/>
        </w:rPr>
        <w:t>Anohina</w:t>
      </w:r>
      <w:proofErr w:type="spellEnd"/>
      <w:r w:rsidRPr="00460072">
        <w:rPr>
          <w:rFonts w:ascii="Times New Roman" w:hAnsi="Times New Roman" w:cs="Times New Roman"/>
          <w:sz w:val="28"/>
          <w:szCs w:val="28"/>
          <w:lang w:val="en-US"/>
        </w:rPr>
        <w:t xml:space="preserve"> A. Analysis of the terminology used in the field of virtual learning // Educational Technology &amp; Society. - 2005. - № 8(3). - P. 91-</w:t>
      </w: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3D1B5E" w:rsidRPr="00460072" w:rsidRDefault="003D1B5E" w:rsidP="003D1B5E">
      <w:pPr>
        <w:jc w:val="both"/>
        <w:rPr>
          <w:rFonts w:ascii="Times New Roman" w:hAnsi="Times New Roman" w:cs="Times New Roman"/>
          <w:bCs/>
          <w:sz w:val="28"/>
          <w:szCs w:val="28"/>
          <w:lang w:val="en-US"/>
        </w:rPr>
      </w:pPr>
    </w:p>
    <w:p w:rsidR="00A40029" w:rsidRPr="000104CA" w:rsidRDefault="00A40029" w:rsidP="00A40029">
      <w:pPr>
        <w:spacing w:after="0" w:line="240" w:lineRule="auto"/>
        <w:rPr>
          <w:rFonts w:ascii="Times New Roman" w:hAnsi="Times New Roman" w:cs="Times New Roman"/>
          <w:b/>
          <w:bCs/>
          <w:sz w:val="28"/>
          <w:szCs w:val="28"/>
          <w:lang w:val="en-US"/>
        </w:rPr>
      </w:pPr>
    </w:p>
    <w:p w:rsidR="00A40029" w:rsidRPr="000104CA" w:rsidRDefault="00A40029" w:rsidP="00A40029">
      <w:pPr>
        <w:spacing w:after="0" w:line="240" w:lineRule="auto"/>
        <w:jc w:val="center"/>
        <w:rPr>
          <w:rFonts w:ascii="Times New Roman" w:hAnsi="Times New Roman" w:cs="Times New Roman"/>
          <w:sz w:val="28"/>
          <w:szCs w:val="28"/>
          <w:lang w:val="en-US"/>
        </w:rPr>
      </w:pPr>
    </w:p>
    <w:p w:rsidR="00A40029" w:rsidRPr="000104CA" w:rsidRDefault="00A40029" w:rsidP="00A40029">
      <w:pPr>
        <w:spacing w:after="0" w:line="240" w:lineRule="auto"/>
        <w:jc w:val="both"/>
        <w:rPr>
          <w:rFonts w:ascii="Times New Roman" w:hAnsi="Times New Roman" w:cs="Times New Roman"/>
          <w:sz w:val="28"/>
          <w:szCs w:val="28"/>
          <w:lang w:val="en-US"/>
        </w:rPr>
      </w:pPr>
    </w:p>
    <w:p w:rsidR="00A40029" w:rsidRPr="000104CA" w:rsidRDefault="00A40029" w:rsidP="00A40029">
      <w:pPr>
        <w:spacing w:after="0" w:line="240" w:lineRule="auto"/>
        <w:jc w:val="center"/>
        <w:rPr>
          <w:rFonts w:ascii="Times New Roman" w:hAnsi="Times New Roman" w:cs="Times New Roman"/>
          <w:b/>
          <w:sz w:val="28"/>
          <w:szCs w:val="28"/>
          <w:lang w:val="en-US"/>
        </w:rPr>
      </w:pPr>
    </w:p>
    <w:p w:rsidR="00A40029" w:rsidRPr="000104CA" w:rsidRDefault="00A40029" w:rsidP="00A40029">
      <w:pPr>
        <w:spacing w:after="0" w:line="240" w:lineRule="auto"/>
        <w:jc w:val="center"/>
        <w:rPr>
          <w:rFonts w:ascii="Times New Roman" w:hAnsi="Times New Roman" w:cs="Times New Roman"/>
          <w:b/>
          <w:sz w:val="28"/>
          <w:szCs w:val="28"/>
          <w:lang w:val="en-US"/>
        </w:rPr>
      </w:pPr>
    </w:p>
    <w:p w:rsidR="00A40029" w:rsidRPr="000104CA" w:rsidRDefault="00A40029" w:rsidP="00A40029">
      <w:pPr>
        <w:spacing w:after="0" w:line="240" w:lineRule="auto"/>
        <w:jc w:val="center"/>
        <w:rPr>
          <w:rFonts w:ascii="Times New Roman" w:hAnsi="Times New Roman" w:cs="Times New Roman"/>
          <w:b/>
          <w:sz w:val="28"/>
          <w:szCs w:val="28"/>
          <w:lang w:val="en-US"/>
        </w:rPr>
      </w:pPr>
    </w:p>
    <w:p w:rsidR="000E2109" w:rsidRPr="000E2109" w:rsidRDefault="000E2109" w:rsidP="000E2109">
      <w:pPr>
        <w:spacing w:after="0" w:line="240" w:lineRule="auto"/>
        <w:jc w:val="center"/>
        <w:rPr>
          <w:rStyle w:val="shorttext"/>
          <w:rFonts w:ascii="Times New Roman" w:hAnsi="Times New Roman" w:cs="Times New Roman"/>
          <w:b/>
          <w:sz w:val="28"/>
          <w:szCs w:val="28"/>
          <w:lang w:val="en-US"/>
        </w:rPr>
      </w:pPr>
      <w:proofErr w:type="spellStart"/>
      <w:r>
        <w:rPr>
          <w:rFonts w:ascii="Times New Roman" w:hAnsi="Times New Roman" w:cs="Times New Roman"/>
          <w:sz w:val="28"/>
          <w:szCs w:val="28"/>
          <w:lang w:val="en-US"/>
        </w:rPr>
        <w:t>Nurlybekova</w:t>
      </w:r>
      <w:proofErr w:type="spellEnd"/>
      <w:r w:rsidRPr="000E2109">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0E2109">
        <w:rPr>
          <w:rFonts w:ascii="Times New Roman" w:hAnsi="Times New Roman" w:cs="Times New Roman"/>
          <w:sz w:val="28"/>
          <w:szCs w:val="28"/>
          <w:lang w:val="en-US"/>
        </w:rPr>
        <w:t>.</w:t>
      </w:r>
      <w:r>
        <w:rPr>
          <w:rFonts w:ascii="Times New Roman" w:hAnsi="Times New Roman" w:cs="Times New Roman"/>
          <w:sz w:val="28"/>
          <w:szCs w:val="28"/>
          <w:lang w:val="en-US"/>
        </w:rPr>
        <w:t>B</w:t>
      </w:r>
      <w:r w:rsidRPr="000E2109">
        <w:rPr>
          <w:rFonts w:ascii="Times New Roman" w:hAnsi="Times New Roman" w:cs="Times New Roman"/>
          <w:sz w:val="28"/>
          <w:szCs w:val="28"/>
          <w:lang w:val="en-US"/>
        </w:rPr>
        <w:t>.</w:t>
      </w:r>
      <w:proofErr w:type="gramStart"/>
      <w:r w:rsidRPr="000E2109">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Shvaikovskiy</w:t>
      </w:r>
      <w:proofErr w:type="spellEnd"/>
      <w:proofErr w:type="gramEnd"/>
      <w:r w:rsidRPr="000E2109">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0E2109">
        <w:rPr>
          <w:rFonts w:ascii="Times New Roman" w:hAnsi="Times New Roman" w:cs="Times New Roman"/>
          <w:sz w:val="28"/>
          <w:szCs w:val="28"/>
          <w:lang w:val="en-US"/>
        </w:rPr>
        <w:t>.</w:t>
      </w:r>
      <w:r>
        <w:rPr>
          <w:rFonts w:ascii="Times New Roman" w:hAnsi="Times New Roman" w:cs="Times New Roman"/>
          <w:sz w:val="28"/>
          <w:szCs w:val="28"/>
          <w:lang w:val="en-US"/>
        </w:rPr>
        <w:t>S</w:t>
      </w:r>
      <w:r w:rsidRPr="000E2109">
        <w:rPr>
          <w:rFonts w:ascii="Times New Roman" w:hAnsi="Times New Roman" w:cs="Times New Roman"/>
          <w:sz w:val="28"/>
          <w:szCs w:val="28"/>
          <w:lang w:val="en-US"/>
        </w:rPr>
        <w:t>.</w:t>
      </w:r>
      <w:r w:rsidRPr="000E2109">
        <w:rPr>
          <w:rStyle w:val="shorttext"/>
          <w:rFonts w:ascii="Times New Roman" w:hAnsi="Times New Roman" w:cs="Times New Roman"/>
          <w:b/>
          <w:sz w:val="28"/>
          <w:szCs w:val="28"/>
          <w:lang w:val="en-US"/>
        </w:rPr>
        <w:t xml:space="preserve"> </w:t>
      </w:r>
    </w:p>
    <w:p w:rsidR="000E2109" w:rsidRPr="000E2109" w:rsidRDefault="000E2109" w:rsidP="000E2109">
      <w:pPr>
        <w:spacing w:after="0" w:line="240" w:lineRule="auto"/>
        <w:jc w:val="center"/>
        <w:rPr>
          <w:rStyle w:val="shorttext"/>
          <w:rFonts w:ascii="Times New Roman" w:hAnsi="Times New Roman" w:cs="Times New Roman"/>
          <w:b/>
          <w:sz w:val="28"/>
          <w:szCs w:val="28"/>
          <w:lang w:val="en-US"/>
        </w:rPr>
      </w:pPr>
    </w:p>
    <w:p w:rsidR="000E2109" w:rsidRPr="000E2109" w:rsidRDefault="000E2109" w:rsidP="000E2109">
      <w:pPr>
        <w:spacing w:after="0" w:line="240" w:lineRule="auto"/>
        <w:jc w:val="center"/>
        <w:rPr>
          <w:rStyle w:val="shorttext"/>
          <w:rFonts w:ascii="Times New Roman" w:hAnsi="Times New Roman" w:cs="Times New Roman"/>
          <w:b/>
          <w:sz w:val="28"/>
          <w:szCs w:val="28"/>
          <w:lang w:val="en-US"/>
        </w:rPr>
      </w:pPr>
    </w:p>
    <w:p w:rsidR="000E2109" w:rsidRPr="000E2109" w:rsidRDefault="000E2109" w:rsidP="000E2109">
      <w:pPr>
        <w:spacing w:after="0" w:line="240" w:lineRule="auto"/>
        <w:jc w:val="center"/>
        <w:rPr>
          <w:rStyle w:val="shorttext"/>
          <w:rFonts w:ascii="Times New Roman" w:hAnsi="Times New Roman" w:cs="Times New Roman"/>
          <w:b/>
          <w:sz w:val="28"/>
          <w:szCs w:val="28"/>
          <w:lang w:val="en-US"/>
        </w:rPr>
      </w:pPr>
    </w:p>
    <w:p w:rsidR="000E2109" w:rsidRPr="000E2109" w:rsidRDefault="000E2109" w:rsidP="000E2109">
      <w:pPr>
        <w:spacing w:after="0" w:line="240" w:lineRule="auto"/>
        <w:jc w:val="center"/>
        <w:rPr>
          <w:rFonts w:ascii="Times New Roman" w:hAnsi="Times New Roman" w:cs="Times New Roman"/>
          <w:bCs/>
          <w:sz w:val="28"/>
          <w:szCs w:val="28"/>
          <w:lang w:val="en-US"/>
        </w:rPr>
      </w:pPr>
      <w:r w:rsidRPr="000E2109">
        <w:rPr>
          <w:rStyle w:val="shorttext"/>
          <w:rFonts w:ascii="Times New Roman" w:hAnsi="Times New Roman" w:cs="Times New Roman"/>
          <w:sz w:val="28"/>
          <w:szCs w:val="28"/>
          <w:lang w:val="en-US"/>
        </w:rPr>
        <w:t xml:space="preserve">Teaching aid “Innovative educational activity in pedagogy” </w:t>
      </w:r>
    </w:p>
    <w:p w:rsidR="00A40029" w:rsidRPr="000E2109" w:rsidRDefault="00A40029" w:rsidP="00A40029">
      <w:pPr>
        <w:spacing w:after="0" w:line="240" w:lineRule="auto"/>
        <w:jc w:val="center"/>
        <w:rPr>
          <w:rFonts w:ascii="Times New Roman" w:hAnsi="Times New Roman" w:cs="Times New Roman"/>
          <w:sz w:val="28"/>
          <w:szCs w:val="28"/>
          <w:lang w:val="en-US"/>
        </w:rPr>
      </w:pPr>
    </w:p>
    <w:p w:rsidR="00A40029" w:rsidRPr="000E2109" w:rsidRDefault="00A40029" w:rsidP="00A40029">
      <w:pPr>
        <w:spacing w:after="0" w:line="240" w:lineRule="auto"/>
        <w:jc w:val="center"/>
        <w:rPr>
          <w:rFonts w:ascii="Times New Roman" w:hAnsi="Times New Roman" w:cs="Times New Roman"/>
          <w:sz w:val="28"/>
          <w:szCs w:val="28"/>
          <w:lang w:val="en-US"/>
        </w:rPr>
      </w:pPr>
    </w:p>
    <w:p w:rsidR="00A40029" w:rsidRPr="00FF4DAF" w:rsidRDefault="00A40029" w:rsidP="00A40029">
      <w:pPr>
        <w:spacing w:after="0" w:line="240" w:lineRule="auto"/>
        <w:jc w:val="center"/>
        <w:rPr>
          <w:rFonts w:ascii="Times New Roman" w:hAnsi="Times New Roman" w:cs="Times New Roman"/>
          <w:b/>
          <w:sz w:val="28"/>
          <w:szCs w:val="28"/>
          <w:lang w:val="en-US"/>
        </w:rPr>
      </w:pPr>
    </w:p>
    <w:p w:rsidR="00A40029" w:rsidRPr="00FF4DAF" w:rsidRDefault="00A40029" w:rsidP="00A40029">
      <w:pPr>
        <w:spacing w:after="0" w:line="240" w:lineRule="auto"/>
        <w:jc w:val="center"/>
        <w:rPr>
          <w:rFonts w:ascii="Times New Roman" w:eastAsia="Calibri" w:hAnsi="Times New Roman" w:cs="Times New Roman"/>
          <w:sz w:val="28"/>
          <w:szCs w:val="28"/>
          <w:lang w:val="en-US"/>
        </w:rPr>
      </w:pPr>
    </w:p>
    <w:p w:rsidR="00A40029" w:rsidRPr="00FF4DAF" w:rsidRDefault="00A40029" w:rsidP="00A40029">
      <w:pPr>
        <w:spacing w:after="0" w:line="240" w:lineRule="auto"/>
        <w:rPr>
          <w:rFonts w:ascii="Times New Roman" w:hAnsi="Times New Roman" w:cs="Times New Roman"/>
          <w:b/>
          <w:sz w:val="28"/>
          <w:szCs w:val="28"/>
          <w:lang w:val="en-US"/>
        </w:rPr>
      </w:pPr>
    </w:p>
    <w:p w:rsidR="00A40029" w:rsidRPr="00FF4DAF" w:rsidRDefault="00A40029" w:rsidP="00A40029">
      <w:pPr>
        <w:spacing w:after="0" w:line="240" w:lineRule="auto"/>
        <w:rPr>
          <w:rFonts w:ascii="Times New Roman" w:hAnsi="Times New Roman" w:cs="Times New Roman"/>
          <w:b/>
          <w:sz w:val="28"/>
          <w:szCs w:val="28"/>
          <w:lang w:val="en-US"/>
        </w:rPr>
      </w:pPr>
    </w:p>
    <w:p w:rsidR="00A40029" w:rsidRPr="00FF4DAF" w:rsidRDefault="00A40029" w:rsidP="00A40029">
      <w:pPr>
        <w:spacing w:after="0" w:line="240" w:lineRule="auto"/>
        <w:rPr>
          <w:rFonts w:ascii="Times New Roman" w:hAnsi="Times New Roman" w:cs="Times New Roman"/>
          <w:b/>
          <w:sz w:val="28"/>
          <w:szCs w:val="28"/>
          <w:lang w:val="en-US"/>
        </w:rPr>
      </w:pPr>
    </w:p>
    <w:p w:rsidR="00A40029" w:rsidRPr="00FF4DAF" w:rsidRDefault="00A40029" w:rsidP="00A40029">
      <w:pPr>
        <w:spacing w:after="0" w:line="240" w:lineRule="auto"/>
        <w:jc w:val="both"/>
        <w:rPr>
          <w:rFonts w:ascii="Times New Roman" w:hAnsi="Times New Roman" w:cs="Times New Roman"/>
          <w:b/>
          <w:sz w:val="28"/>
          <w:szCs w:val="28"/>
          <w:lang w:val="en-US"/>
        </w:rPr>
      </w:pPr>
    </w:p>
    <w:p w:rsidR="00A40029" w:rsidRPr="00FF4DAF" w:rsidRDefault="00A40029" w:rsidP="00A40029">
      <w:pPr>
        <w:spacing w:after="0" w:line="240" w:lineRule="auto"/>
        <w:jc w:val="center"/>
        <w:rPr>
          <w:rFonts w:ascii="Times New Roman" w:eastAsia="Calibri" w:hAnsi="Times New Roman" w:cs="Times New Roman"/>
          <w:b/>
          <w:sz w:val="28"/>
          <w:szCs w:val="28"/>
          <w:lang w:val="en-US"/>
        </w:rPr>
      </w:pPr>
      <w:r w:rsidRPr="00FF4DAF">
        <w:rPr>
          <w:rFonts w:ascii="Times New Roman" w:hAnsi="Times New Roman" w:cs="Times New Roman"/>
          <w:sz w:val="28"/>
          <w:szCs w:val="28"/>
          <w:lang w:val="en-US"/>
        </w:rPr>
        <w:t xml:space="preserve">Signed for printing </w:t>
      </w:r>
      <w:r w:rsidRPr="00FF4DAF">
        <w:rPr>
          <w:rFonts w:ascii="Times New Roman" w:eastAsia="Calibri" w:hAnsi="Times New Roman" w:cs="Times New Roman"/>
          <w:sz w:val="28"/>
          <w:szCs w:val="28"/>
          <w:lang w:val="en-US"/>
        </w:rPr>
        <w:t>«___»____2021y.</w:t>
      </w:r>
    </w:p>
    <w:p w:rsidR="00A40029" w:rsidRPr="00FF4DAF" w:rsidRDefault="00A40029" w:rsidP="00A40029">
      <w:pPr>
        <w:spacing w:after="0" w:line="240" w:lineRule="auto"/>
        <w:jc w:val="center"/>
        <w:rPr>
          <w:rFonts w:ascii="Times New Roman" w:hAnsi="Times New Roman" w:cs="Times New Roman"/>
          <w:sz w:val="28"/>
          <w:szCs w:val="28"/>
          <w:lang w:val="en-US"/>
        </w:rPr>
      </w:pPr>
    </w:p>
    <w:p w:rsidR="00A40029" w:rsidRPr="00FF4DAF" w:rsidRDefault="00A40029" w:rsidP="00A40029">
      <w:pPr>
        <w:spacing w:after="0" w:line="240" w:lineRule="auto"/>
        <w:jc w:val="center"/>
        <w:rPr>
          <w:rFonts w:ascii="Times New Roman" w:eastAsia="Calibri" w:hAnsi="Times New Roman" w:cs="Times New Roman"/>
          <w:b/>
          <w:sz w:val="28"/>
          <w:szCs w:val="28"/>
          <w:lang w:val="kk-KZ"/>
        </w:rPr>
      </w:pPr>
      <w:r w:rsidRPr="00FF4DAF">
        <w:rPr>
          <w:rFonts w:ascii="Times New Roman" w:hAnsi="Times New Roman" w:cs="Times New Roman"/>
          <w:sz w:val="28"/>
          <w:szCs w:val="28"/>
          <w:lang w:val="en-US"/>
        </w:rPr>
        <w:t>Paper form</w:t>
      </w:r>
      <w:r w:rsidRPr="00FF4DAF">
        <w:rPr>
          <w:rFonts w:ascii="Times New Roman" w:eastAsia="Calibri" w:hAnsi="Times New Roman" w:cs="Times New Roman"/>
          <w:sz w:val="28"/>
          <w:szCs w:val="28"/>
          <w:lang w:val="en-US"/>
        </w:rPr>
        <w:t xml:space="preserve"> 60-84 1/16</w:t>
      </w:r>
    </w:p>
    <w:p w:rsidR="00A40029" w:rsidRPr="00FF4DAF" w:rsidRDefault="00A40029" w:rsidP="00A40029">
      <w:pPr>
        <w:spacing w:after="0" w:line="240" w:lineRule="auto"/>
        <w:jc w:val="center"/>
        <w:rPr>
          <w:rFonts w:ascii="Times New Roman" w:eastAsia="Calibri" w:hAnsi="Times New Roman" w:cs="Times New Roman"/>
          <w:sz w:val="28"/>
          <w:szCs w:val="28"/>
          <w:lang w:val="en-US"/>
        </w:rPr>
      </w:pPr>
      <w:r w:rsidRPr="00FF4DAF">
        <w:rPr>
          <w:rFonts w:ascii="Times New Roman" w:hAnsi="Times New Roman" w:cs="Times New Roman"/>
          <w:sz w:val="28"/>
          <w:szCs w:val="28"/>
          <w:lang w:val="en-US"/>
        </w:rPr>
        <w:t>Typographical paper</w:t>
      </w:r>
      <w:r w:rsidRPr="00FF4DAF">
        <w:rPr>
          <w:rFonts w:ascii="Times New Roman" w:eastAsia="Calibri" w:hAnsi="Times New Roman" w:cs="Times New Roman"/>
          <w:sz w:val="28"/>
          <w:szCs w:val="28"/>
          <w:lang w:val="en-US"/>
        </w:rPr>
        <w:t xml:space="preserve">. </w:t>
      </w:r>
      <w:r w:rsidRPr="00FF4DAF">
        <w:rPr>
          <w:rFonts w:ascii="Times New Roman" w:hAnsi="Times New Roman" w:cs="Times New Roman"/>
          <w:sz w:val="28"/>
          <w:szCs w:val="28"/>
          <w:lang w:val="en-US"/>
        </w:rPr>
        <w:t>Office printing</w:t>
      </w:r>
      <w:r w:rsidRPr="00FF4DAF">
        <w:rPr>
          <w:rFonts w:ascii="Times New Roman" w:eastAsia="Calibri" w:hAnsi="Times New Roman" w:cs="Times New Roman"/>
          <w:sz w:val="28"/>
          <w:szCs w:val="28"/>
          <w:lang w:val="en-US"/>
        </w:rPr>
        <w:t xml:space="preserve">. </w:t>
      </w:r>
      <w:r w:rsidRPr="00FF4DAF">
        <w:rPr>
          <w:rFonts w:ascii="Times New Roman" w:hAnsi="Times New Roman" w:cs="Times New Roman"/>
          <w:sz w:val="28"/>
          <w:szCs w:val="28"/>
          <w:lang w:val="en-US"/>
        </w:rPr>
        <w:t>Volume</w:t>
      </w:r>
      <w:r w:rsidRPr="00FF4DAF">
        <w:rPr>
          <w:rFonts w:ascii="Times New Roman" w:eastAsia="Calibri" w:hAnsi="Times New Roman" w:cs="Times New Roman"/>
          <w:sz w:val="28"/>
          <w:szCs w:val="28"/>
          <w:lang w:val="en-US"/>
        </w:rPr>
        <w:t>_____</w:t>
      </w:r>
    </w:p>
    <w:p w:rsidR="00A40029" w:rsidRPr="00FF4DAF" w:rsidRDefault="00A40029" w:rsidP="00A40029">
      <w:pPr>
        <w:spacing w:after="0" w:line="240" w:lineRule="auto"/>
        <w:jc w:val="center"/>
        <w:rPr>
          <w:rFonts w:ascii="Times New Roman" w:eastAsia="Calibri" w:hAnsi="Times New Roman" w:cs="Times New Roman"/>
          <w:sz w:val="28"/>
          <w:szCs w:val="28"/>
          <w:lang w:val="kk-KZ"/>
        </w:rPr>
      </w:pPr>
      <w:r w:rsidRPr="00FF4DAF">
        <w:rPr>
          <w:rFonts w:ascii="Times New Roman" w:hAnsi="Times New Roman" w:cs="Times New Roman"/>
          <w:sz w:val="28"/>
          <w:szCs w:val="28"/>
          <w:lang w:val="en-US"/>
        </w:rPr>
        <w:t>Circulation</w:t>
      </w:r>
      <w:r w:rsidRPr="00FF4DAF">
        <w:rPr>
          <w:rFonts w:ascii="Times New Roman" w:eastAsia="Calibri" w:hAnsi="Times New Roman" w:cs="Times New Roman"/>
          <w:sz w:val="28"/>
          <w:szCs w:val="28"/>
          <w:lang w:val="en-US"/>
        </w:rPr>
        <w:t xml:space="preserve"> _____</w:t>
      </w:r>
      <w:proofErr w:type="spellStart"/>
      <w:r w:rsidRPr="00FF4DAF">
        <w:rPr>
          <w:rFonts w:ascii="Times New Roman" w:hAnsi="Times New Roman" w:cs="Times New Roman"/>
          <w:sz w:val="28"/>
          <w:szCs w:val="28"/>
          <w:lang w:val="en-US"/>
        </w:rPr>
        <w:t>copys</w:t>
      </w:r>
      <w:proofErr w:type="spellEnd"/>
      <w:r w:rsidRPr="00FF4DAF">
        <w:rPr>
          <w:rFonts w:ascii="Times New Roman" w:eastAsia="Calibri" w:hAnsi="Times New Roman" w:cs="Times New Roman"/>
          <w:sz w:val="28"/>
          <w:szCs w:val="28"/>
          <w:lang w:val="en-US"/>
        </w:rPr>
        <w:t>.№</w:t>
      </w:r>
      <w:r w:rsidRPr="00FF4DAF">
        <w:rPr>
          <w:rFonts w:ascii="Times New Roman" w:hAnsi="Times New Roman" w:cs="Times New Roman"/>
          <w:sz w:val="28"/>
          <w:szCs w:val="28"/>
          <w:lang w:val="en-US"/>
        </w:rPr>
        <w:t xml:space="preserve"> of order</w:t>
      </w:r>
      <w:r w:rsidRPr="00FF4DAF">
        <w:rPr>
          <w:rFonts w:ascii="Times New Roman" w:eastAsia="Calibri" w:hAnsi="Times New Roman" w:cs="Times New Roman"/>
          <w:sz w:val="28"/>
          <w:szCs w:val="28"/>
          <w:lang w:val="en-US"/>
        </w:rPr>
        <w:t xml:space="preserve"> ______</w:t>
      </w:r>
    </w:p>
    <w:p w:rsidR="00A40029" w:rsidRPr="00FF4DAF" w:rsidRDefault="00A40029" w:rsidP="00A40029">
      <w:pPr>
        <w:spacing w:after="0" w:line="240" w:lineRule="auto"/>
        <w:rPr>
          <w:rFonts w:ascii="Times New Roman" w:eastAsia="Calibri" w:hAnsi="Times New Roman" w:cs="Times New Roman"/>
          <w:sz w:val="28"/>
          <w:szCs w:val="28"/>
          <w:lang w:val="kk-KZ"/>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A40029" w:rsidP="00A40029">
      <w:pPr>
        <w:spacing w:after="0" w:line="240" w:lineRule="auto"/>
        <w:jc w:val="both"/>
        <w:rPr>
          <w:rFonts w:ascii="Times New Roman" w:eastAsia="Calibri" w:hAnsi="Times New Roman" w:cs="Times New Roman"/>
          <w:sz w:val="28"/>
          <w:szCs w:val="28"/>
          <w:lang w:val="kk-KZ"/>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A40029" w:rsidP="00A40029">
      <w:pPr>
        <w:spacing w:after="0" w:line="240" w:lineRule="auto"/>
        <w:jc w:val="both"/>
        <w:rPr>
          <w:rFonts w:ascii="Times New Roman" w:eastAsia="Calibri" w:hAnsi="Times New Roman" w:cs="Times New Roman"/>
          <w:sz w:val="28"/>
          <w:szCs w:val="28"/>
          <w:lang w:val="kk-KZ"/>
        </w:rPr>
      </w:pPr>
    </w:p>
    <w:p w:rsidR="00A40029" w:rsidRPr="00FF4DAF" w:rsidRDefault="00A40029" w:rsidP="00A40029">
      <w:pPr>
        <w:spacing w:after="0" w:line="240" w:lineRule="auto"/>
        <w:jc w:val="both"/>
        <w:rPr>
          <w:rFonts w:ascii="Times New Roman" w:eastAsia="Calibri" w:hAnsi="Times New Roman" w:cs="Times New Roman"/>
          <w:sz w:val="28"/>
          <w:szCs w:val="28"/>
          <w:lang w:val="kk-KZ"/>
        </w:rPr>
      </w:pPr>
    </w:p>
    <w:p w:rsidR="00A40029" w:rsidRPr="00FF4DAF" w:rsidRDefault="00A40029" w:rsidP="00A40029">
      <w:pPr>
        <w:spacing w:after="0" w:line="240" w:lineRule="auto"/>
        <w:jc w:val="both"/>
        <w:rPr>
          <w:rFonts w:ascii="Times New Roman" w:eastAsia="Calibri" w:hAnsi="Times New Roman" w:cs="Times New Roman"/>
          <w:sz w:val="28"/>
          <w:szCs w:val="28"/>
          <w:lang w:val="en-US"/>
        </w:rPr>
      </w:pPr>
      <w:r w:rsidRPr="00FF4DAF">
        <w:rPr>
          <w:rFonts w:ascii="Times New Roman" w:hAnsi="Times New Roman" w:cs="Times New Roman"/>
          <w:sz w:val="28"/>
          <w:szCs w:val="28"/>
          <w:lang w:val="kk-KZ"/>
        </w:rPr>
        <w:t xml:space="preserve">© </w:t>
      </w:r>
      <w:r w:rsidRPr="00FF4DAF">
        <w:rPr>
          <w:rFonts w:ascii="Times New Roman" w:hAnsi="Times New Roman" w:cs="Times New Roman"/>
          <w:sz w:val="28"/>
          <w:szCs w:val="28"/>
          <w:lang w:val="en-US"/>
        </w:rPr>
        <w:t xml:space="preserve">Publication of  M. </w:t>
      </w:r>
      <w:proofErr w:type="spellStart"/>
      <w:r w:rsidRPr="00FF4DAF">
        <w:rPr>
          <w:rFonts w:ascii="Times New Roman" w:hAnsi="Times New Roman" w:cs="Times New Roman"/>
          <w:sz w:val="28"/>
          <w:szCs w:val="28"/>
          <w:lang w:val="en-US"/>
        </w:rPr>
        <w:t>Auezov</w:t>
      </w:r>
      <w:proofErr w:type="spellEnd"/>
      <w:r w:rsidRPr="00FF4DAF">
        <w:rPr>
          <w:rFonts w:ascii="Times New Roman" w:hAnsi="Times New Roman" w:cs="Times New Roman"/>
          <w:sz w:val="28"/>
          <w:szCs w:val="28"/>
          <w:lang w:val="en-US"/>
        </w:rPr>
        <w:t xml:space="preserve"> South Kazakhstan University</w:t>
      </w:r>
    </w:p>
    <w:p w:rsidR="00A40029" w:rsidRPr="00FF4DAF" w:rsidRDefault="00A40029" w:rsidP="00A40029">
      <w:pPr>
        <w:spacing w:after="0" w:line="240" w:lineRule="auto"/>
        <w:jc w:val="both"/>
        <w:rPr>
          <w:rFonts w:ascii="Times New Roman" w:eastAsia="Calibri" w:hAnsi="Times New Roman" w:cs="Times New Roman"/>
          <w:sz w:val="28"/>
          <w:szCs w:val="28"/>
          <w:lang w:val="en-US"/>
        </w:rPr>
      </w:pPr>
    </w:p>
    <w:p w:rsidR="00A40029" w:rsidRPr="00FF4DAF" w:rsidRDefault="006D3E28" w:rsidP="00A40029">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29" style="position:absolute;left:0;text-align:left;margin-left:218.85pt;margin-top:49pt;width:86.2pt;height:57.8pt;z-index:251665408" strokecolor="white [3212]"/>
        </w:pict>
      </w:r>
      <w:r w:rsidR="00A40029" w:rsidRPr="00FF4DAF">
        <w:rPr>
          <w:rFonts w:ascii="Times New Roman" w:hAnsi="Times New Roman" w:cs="Times New Roman"/>
          <w:sz w:val="28"/>
          <w:szCs w:val="28"/>
          <w:lang w:val="en-US"/>
        </w:rPr>
        <w:t xml:space="preserve">Publishing center </w:t>
      </w:r>
      <w:proofErr w:type="spellStart"/>
      <w:r w:rsidR="00A40029" w:rsidRPr="00FF4DAF">
        <w:rPr>
          <w:rFonts w:ascii="Times New Roman" w:hAnsi="Times New Roman" w:cs="Times New Roman"/>
          <w:sz w:val="28"/>
          <w:szCs w:val="28"/>
          <w:lang w:val="en-US"/>
        </w:rPr>
        <w:t>M</w:t>
      </w:r>
      <w:r w:rsidR="00A40029" w:rsidRPr="00FF4DAF">
        <w:rPr>
          <w:rFonts w:ascii="Times New Roman" w:eastAsia="Calibri" w:hAnsi="Times New Roman" w:cs="Times New Roman"/>
          <w:sz w:val="28"/>
          <w:szCs w:val="28"/>
          <w:lang w:val="en-US"/>
        </w:rPr>
        <w:t>.</w:t>
      </w:r>
      <w:r w:rsidR="00A40029" w:rsidRPr="00FF4DAF">
        <w:rPr>
          <w:rFonts w:ascii="Times New Roman" w:hAnsi="Times New Roman" w:cs="Times New Roman"/>
          <w:sz w:val="28"/>
          <w:szCs w:val="28"/>
          <w:lang w:val="en-US"/>
        </w:rPr>
        <w:t>Auezov</w:t>
      </w:r>
      <w:proofErr w:type="spellEnd"/>
      <w:r w:rsidR="00A40029" w:rsidRPr="00FF4DAF">
        <w:rPr>
          <w:rFonts w:ascii="Times New Roman" w:hAnsi="Times New Roman" w:cs="Times New Roman"/>
          <w:sz w:val="28"/>
          <w:szCs w:val="28"/>
          <w:lang w:val="en-US"/>
        </w:rPr>
        <w:t xml:space="preserve"> SKU, </w:t>
      </w:r>
      <w:proofErr w:type="spellStart"/>
      <w:r w:rsidR="00A40029" w:rsidRPr="00FF4DAF">
        <w:rPr>
          <w:rFonts w:ascii="Times New Roman" w:hAnsi="Times New Roman" w:cs="Times New Roman"/>
          <w:sz w:val="28"/>
          <w:szCs w:val="28"/>
          <w:lang w:val="en-US"/>
        </w:rPr>
        <w:t>Shymkent</w:t>
      </w:r>
      <w:proofErr w:type="spellEnd"/>
      <w:r w:rsidR="00A40029" w:rsidRPr="00FF4DAF">
        <w:rPr>
          <w:rFonts w:ascii="Times New Roman" w:hAnsi="Times New Roman" w:cs="Times New Roman"/>
          <w:sz w:val="28"/>
          <w:szCs w:val="28"/>
          <w:lang w:val="en-US"/>
        </w:rPr>
        <w:t xml:space="preserve"> c.</w:t>
      </w:r>
      <w:r w:rsidR="00A40029" w:rsidRPr="00FF4DAF">
        <w:rPr>
          <w:rFonts w:ascii="Times New Roman" w:eastAsia="Calibri" w:hAnsi="Times New Roman" w:cs="Times New Roman"/>
          <w:sz w:val="28"/>
          <w:szCs w:val="28"/>
          <w:lang w:val="en-US"/>
        </w:rPr>
        <w:t xml:space="preserve">, </w:t>
      </w:r>
      <w:proofErr w:type="spellStart"/>
      <w:r w:rsidR="00A40029" w:rsidRPr="00FF4DAF">
        <w:rPr>
          <w:rFonts w:ascii="Times New Roman" w:hAnsi="Times New Roman" w:cs="Times New Roman"/>
          <w:sz w:val="28"/>
          <w:szCs w:val="28"/>
          <w:lang w:val="en-US"/>
        </w:rPr>
        <w:t>Taukekhan</w:t>
      </w:r>
      <w:proofErr w:type="spellEnd"/>
      <w:r w:rsidR="00A40029" w:rsidRPr="00FF4DAF">
        <w:rPr>
          <w:rFonts w:ascii="Times New Roman" w:hAnsi="Times New Roman" w:cs="Times New Roman"/>
          <w:sz w:val="28"/>
          <w:szCs w:val="28"/>
          <w:lang w:val="en-US"/>
        </w:rPr>
        <w:t xml:space="preserve"> square,</w:t>
      </w:r>
      <w:r w:rsidR="00A40029" w:rsidRPr="00FF4DAF">
        <w:rPr>
          <w:rFonts w:ascii="Times New Roman" w:eastAsia="Calibri" w:hAnsi="Times New Roman" w:cs="Times New Roman"/>
          <w:sz w:val="28"/>
          <w:szCs w:val="28"/>
          <w:lang w:val="kk-KZ"/>
        </w:rPr>
        <w:t xml:space="preserve"> 5</w:t>
      </w:r>
      <w:r>
        <w:rPr>
          <w:rFonts w:ascii="Times New Roman" w:hAnsi="Times New Roman" w:cs="Times New Roman"/>
          <w:noProof/>
          <w:sz w:val="28"/>
          <w:szCs w:val="28"/>
        </w:rPr>
        <w:pict>
          <v:rect id="_x0000_s1030" style="position:absolute;left:0;text-align:left;margin-left:220.85pt;margin-top:489.5pt;width:86.2pt;height:57.8pt;z-index:251666432;mso-position-horizontal-relative:text;mso-position-vertical-relative:text" strokecolor="white [3212]"/>
        </w:pict>
      </w:r>
    </w:p>
    <w:p w:rsidR="003D1B5E" w:rsidRPr="00FF4DAF" w:rsidRDefault="003D1B5E" w:rsidP="003D1B5E">
      <w:pPr>
        <w:jc w:val="both"/>
        <w:rPr>
          <w:rFonts w:ascii="Times New Roman" w:hAnsi="Times New Roman" w:cs="Times New Roman"/>
          <w:bCs/>
          <w:sz w:val="28"/>
          <w:szCs w:val="28"/>
          <w:lang w:val="en-US"/>
        </w:rPr>
      </w:pPr>
    </w:p>
    <w:p w:rsidR="003D1B5E" w:rsidRPr="00FF4DAF" w:rsidRDefault="003D1B5E" w:rsidP="003D1B5E">
      <w:pPr>
        <w:jc w:val="both"/>
        <w:rPr>
          <w:rFonts w:ascii="Times New Roman" w:hAnsi="Times New Roman" w:cs="Times New Roman"/>
          <w:bCs/>
          <w:sz w:val="28"/>
          <w:szCs w:val="28"/>
          <w:lang w:val="en-US"/>
        </w:rPr>
      </w:pPr>
    </w:p>
    <w:p w:rsidR="003D1B5E" w:rsidRPr="00FF4DAF" w:rsidRDefault="003D1B5E" w:rsidP="003D1B5E">
      <w:pPr>
        <w:jc w:val="both"/>
        <w:rPr>
          <w:rFonts w:ascii="Times New Roman" w:hAnsi="Times New Roman" w:cs="Times New Roman"/>
          <w:bCs/>
          <w:sz w:val="28"/>
          <w:szCs w:val="28"/>
          <w:lang w:val="en-US"/>
        </w:rPr>
      </w:pPr>
    </w:p>
    <w:p w:rsidR="003D1B5E" w:rsidRPr="00FF4DAF" w:rsidRDefault="006D3E28" w:rsidP="003D1B5E">
      <w:pPr>
        <w:jc w:val="both"/>
        <w:rPr>
          <w:rFonts w:ascii="Times New Roman" w:hAnsi="Times New Roman" w:cs="Times New Roman"/>
          <w:bCs/>
          <w:sz w:val="28"/>
          <w:szCs w:val="28"/>
          <w:lang w:val="en-US"/>
        </w:rPr>
      </w:pPr>
      <w:r>
        <w:rPr>
          <w:rFonts w:ascii="Times New Roman" w:hAnsi="Times New Roman" w:cs="Times New Roman"/>
          <w:bCs/>
          <w:noProof/>
          <w:sz w:val="28"/>
          <w:szCs w:val="28"/>
        </w:rPr>
        <w:pict>
          <v:rect id="_x0000_s1033" style="position:absolute;left:0;text-align:left;margin-left:194.05pt;margin-top:8.55pt;width:58.05pt;height:38.7pt;z-index:251669504" strokecolor="white [3212]"/>
        </w:pict>
      </w:r>
    </w:p>
    <w:p w:rsidR="003D1B5E" w:rsidRPr="00FF4DAF" w:rsidRDefault="003D1B5E" w:rsidP="003D1B5E">
      <w:pPr>
        <w:jc w:val="both"/>
        <w:rPr>
          <w:rFonts w:ascii="Times New Roman" w:hAnsi="Times New Roman" w:cs="Times New Roman"/>
          <w:bCs/>
          <w:sz w:val="28"/>
          <w:szCs w:val="28"/>
          <w:lang w:val="en-US"/>
        </w:rPr>
      </w:pPr>
    </w:p>
    <w:p w:rsidR="00507076" w:rsidRPr="00FF4DAF" w:rsidRDefault="00507076" w:rsidP="00507076">
      <w:pPr>
        <w:spacing w:after="0" w:line="240" w:lineRule="auto"/>
        <w:jc w:val="both"/>
        <w:rPr>
          <w:rFonts w:ascii="Times New Roman" w:eastAsia="Times New Roman" w:hAnsi="Times New Roman" w:cs="Times New Roman"/>
          <w:b/>
          <w:bCs/>
          <w:sz w:val="28"/>
          <w:szCs w:val="28"/>
          <w:lang w:val="en-US"/>
        </w:rPr>
      </w:pPr>
    </w:p>
    <w:p w:rsidR="00507076" w:rsidRPr="00FF4DAF" w:rsidRDefault="00507076" w:rsidP="00507076">
      <w:pPr>
        <w:spacing w:after="0" w:line="240" w:lineRule="auto"/>
        <w:jc w:val="both"/>
        <w:rPr>
          <w:rFonts w:ascii="Times New Roman" w:eastAsia="Times New Roman" w:hAnsi="Times New Roman" w:cs="Times New Roman"/>
          <w:sz w:val="28"/>
          <w:szCs w:val="28"/>
          <w:lang w:val="en-US"/>
        </w:rPr>
      </w:pPr>
    </w:p>
    <w:p w:rsidR="00507076" w:rsidRPr="00FF4DAF" w:rsidRDefault="00507076" w:rsidP="00507076">
      <w:pPr>
        <w:spacing w:after="0" w:line="240" w:lineRule="auto"/>
        <w:jc w:val="both"/>
        <w:rPr>
          <w:rFonts w:ascii="Times New Roman" w:eastAsia="Times New Roman" w:hAnsi="Times New Roman" w:cs="Times New Roman"/>
          <w:sz w:val="28"/>
          <w:szCs w:val="28"/>
          <w:lang w:val="en-US"/>
        </w:rPr>
      </w:pPr>
    </w:p>
    <w:p w:rsidR="00507076" w:rsidRPr="00FF4DAF" w:rsidRDefault="00507076" w:rsidP="00507076">
      <w:pPr>
        <w:spacing w:after="0" w:line="240" w:lineRule="auto"/>
        <w:jc w:val="both"/>
        <w:rPr>
          <w:rFonts w:ascii="Times New Roman" w:eastAsia="Times New Roman" w:hAnsi="Times New Roman" w:cs="Times New Roman"/>
          <w:b/>
          <w:bCs/>
          <w:sz w:val="28"/>
          <w:szCs w:val="28"/>
          <w:lang w:val="en-US"/>
        </w:rPr>
      </w:pPr>
    </w:p>
    <w:p w:rsidR="00507076" w:rsidRPr="00FF4DAF" w:rsidRDefault="00507076" w:rsidP="00507076">
      <w:pPr>
        <w:spacing w:after="0" w:line="240" w:lineRule="auto"/>
        <w:jc w:val="both"/>
        <w:rPr>
          <w:rFonts w:ascii="Times New Roman" w:eastAsia="Times New Roman" w:hAnsi="Times New Roman" w:cs="Times New Roman"/>
          <w:sz w:val="28"/>
          <w:szCs w:val="28"/>
          <w:lang w:val="en-US"/>
        </w:rPr>
      </w:pPr>
    </w:p>
    <w:p w:rsidR="00507076" w:rsidRPr="00FF4DAF" w:rsidRDefault="00507076" w:rsidP="00507076">
      <w:pPr>
        <w:spacing w:after="0" w:line="240" w:lineRule="auto"/>
        <w:ind w:firstLine="709"/>
        <w:jc w:val="both"/>
        <w:rPr>
          <w:rFonts w:ascii="Times New Roman" w:eastAsia="Times New Roman" w:hAnsi="Times New Roman" w:cs="Times New Roman"/>
          <w:sz w:val="28"/>
          <w:szCs w:val="28"/>
          <w:lang w:val="en-US"/>
        </w:rPr>
      </w:pPr>
    </w:p>
    <w:p w:rsidR="003D1B5E" w:rsidRPr="00FF4DAF" w:rsidRDefault="003D1B5E" w:rsidP="003D1B5E">
      <w:pPr>
        <w:jc w:val="both"/>
        <w:rPr>
          <w:rFonts w:ascii="Times New Roman" w:hAnsi="Times New Roman" w:cs="Times New Roman"/>
          <w:sz w:val="28"/>
          <w:szCs w:val="28"/>
          <w:lang w:val="en-US"/>
        </w:rPr>
      </w:pPr>
    </w:p>
    <w:p w:rsidR="00DD10D6" w:rsidRPr="00FF4DAF" w:rsidRDefault="006D3E28">
      <w:pPr>
        <w:rPr>
          <w:rFonts w:ascii="Times New Roman" w:hAnsi="Times New Roman" w:cs="Times New Roman"/>
          <w:sz w:val="28"/>
          <w:szCs w:val="28"/>
          <w:lang w:val="en-US"/>
        </w:rPr>
      </w:pPr>
      <w:r>
        <w:rPr>
          <w:rFonts w:ascii="Times New Roman" w:hAnsi="Times New Roman" w:cs="Times New Roman"/>
          <w:noProof/>
          <w:sz w:val="28"/>
          <w:szCs w:val="28"/>
        </w:rPr>
        <w:pict>
          <v:rect id="_x0000_s1034" style="position:absolute;margin-left:209.15pt;margin-top:574.6pt;width:58.05pt;height:38.7pt;z-index:251670528" strokecolor="white [3212]"/>
        </w:pict>
      </w:r>
    </w:p>
    <w:sectPr w:rsidR="00DD10D6" w:rsidRPr="00FF4DAF" w:rsidSect="006D3E28">
      <w:footerReference w:type="default" r:id="rId10"/>
      <w:pgSz w:w="11906" w:h="16838" w:code="9"/>
      <w:pgMar w:top="1134" w:right="851" w:bottom="1134" w:left="1701" w:header="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E28" w:rsidRDefault="006D3E28" w:rsidP="006D3E28">
      <w:pPr>
        <w:spacing w:after="0" w:line="240" w:lineRule="auto"/>
      </w:pPr>
      <w:r>
        <w:separator/>
      </w:r>
    </w:p>
  </w:endnote>
  <w:endnote w:type="continuationSeparator" w:id="0">
    <w:p w:rsidR="006D3E28" w:rsidRDefault="006D3E28" w:rsidP="006D3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7353564"/>
      <w:docPartObj>
        <w:docPartGallery w:val="Page Numbers (Bottom of Page)"/>
        <w:docPartUnique/>
      </w:docPartObj>
    </w:sdtPr>
    <w:sdtContent>
      <w:p w:rsidR="006D3E28" w:rsidRDefault="006D3E28">
        <w:pPr>
          <w:pStyle w:val="af2"/>
          <w:jc w:val="center"/>
        </w:pPr>
        <w:r>
          <w:fldChar w:fldCharType="begin"/>
        </w:r>
        <w:r>
          <w:instrText>PAGE   \* MERGEFORMAT</w:instrText>
        </w:r>
        <w:r>
          <w:fldChar w:fldCharType="separate"/>
        </w:r>
        <w:r>
          <w:rPr>
            <w:noProof/>
          </w:rPr>
          <w:t>4</w:t>
        </w:r>
        <w:r>
          <w:fldChar w:fldCharType="end"/>
        </w:r>
      </w:p>
    </w:sdtContent>
  </w:sdt>
  <w:p w:rsidR="006D3E28" w:rsidRDefault="006D3E2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E28" w:rsidRDefault="006D3E28" w:rsidP="006D3E28">
      <w:pPr>
        <w:spacing w:after="0" w:line="240" w:lineRule="auto"/>
      </w:pPr>
      <w:r>
        <w:separator/>
      </w:r>
    </w:p>
  </w:footnote>
  <w:footnote w:type="continuationSeparator" w:id="0">
    <w:p w:rsidR="006D3E28" w:rsidRDefault="006D3E28" w:rsidP="006D3E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92D5E"/>
    <w:multiLevelType w:val="multilevel"/>
    <w:tmpl w:val="5644E5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034AF"/>
    <w:multiLevelType w:val="hybridMultilevel"/>
    <w:tmpl w:val="61C2E7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0A340DDF"/>
    <w:multiLevelType w:val="multilevel"/>
    <w:tmpl w:val="A4EEC5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C55CFB"/>
    <w:multiLevelType w:val="multilevel"/>
    <w:tmpl w:val="B0FE70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56264F"/>
    <w:multiLevelType w:val="hybridMultilevel"/>
    <w:tmpl w:val="B4640D34"/>
    <w:lvl w:ilvl="0" w:tplc="30382B9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19EF2F01"/>
    <w:multiLevelType w:val="multilevel"/>
    <w:tmpl w:val="DBDE64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390D9D"/>
    <w:multiLevelType w:val="hybridMultilevel"/>
    <w:tmpl w:val="B8E6EF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717CD0"/>
    <w:multiLevelType w:val="multilevel"/>
    <w:tmpl w:val="F072DE3C"/>
    <w:lvl w:ilvl="0">
      <w:start w:val="1"/>
      <w:numFmt w:val="decimal"/>
      <w:lvlText w:val="4.%1."/>
      <w:lvlJc w:val="left"/>
      <w:rPr>
        <w:rFonts w:ascii="Verdana" w:eastAsia="Verdana" w:hAnsi="Verdana" w:cs="Verdana"/>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AA7663"/>
    <w:multiLevelType w:val="multilevel"/>
    <w:tmpl w:val="0D109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D60D1C"/>
    <w:multiLevelType w:val="multilevel"/>
    <w:tmpl w:val="3A52DF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9102D1"/>
    <w:multiLevelType w:val="multilevel"/>
    <w:tmpl w:val="6A2CA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A3795A"/>
    <w:multiLevelType w:val="multilevel"/>
    <w:tmpl w:val="80AA9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FC6B83"/>
    <w:multiLevelType w:val="multilevel"/>
    <w:tmpl w:val="A6DCE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15574E"/>
    <w:multiLevelType w:val="multilevel"/>
    <w:tmpl w:val="313AE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A2410A"/>
    <w:multiLevelType w:val="multilevel"/>
    <w:tmpl w:val="A4327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68239A"/>
    <w:multiLevelType w:val="hybridMultilevel"/>
    <w:tmpl w:val="B3E4E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506E30"/>
    <w:multiLevelType w:val="multilevel"/>
    <w:tmpl w:val="FF2CD6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0DA1ABB"/>
    <w:multiLevelType w:val="multilevel"/>
    <w:tmpl w:val="76867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B1B1C19"/>
    <w:multiLevelType w:val="multilevel"/>
    <w:tmpl w:val="54EE7FE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F11747F"/>
    <w:multiLevelType w:val="multilevel"/>
    <w:tmpl w:val="F15C0A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7"/>
  </w:num>
  <w:num w:numId="3">
    <w:abstractNumId w:val="15"/>
  </w:num>
  <w:num w:numId="4">
    <w:abstractNumId w:val="14"/>
  </w:num>
  <w:num w:numId="5">
    <w:abstractNumId w:val="6"/>
  </w:num>
  <w:num w:numId="6">
    <w:abstractNumId w:val="5"/>
  </w:num>
  <w:num w:numId="7">
    <w:abstractNumId w:val="16"/>
  </w:num>
  <w:num w:numId="8">
    <w:abstractNumId w:val="18"/>
  </w:num>
  <w:num w:numId="9">
    <w:abstractNumId w:val="7"/>
  </w:num>
  <w:num w:numId="10">
    <w:abstractNumId w:val="10"/>
  </w:num>
  <w:num w:numId="11">
    <w:abstractNumId w:val="8"/>
  </w:num>
  <w:num w:numId="12">
    <w:abstractNumId w:val="12"/>
  </w:num>
  <w:num w:numId="13">
    <w:abstractNumId w:val="13"/>
  </w:num>
  <w:num w:numId="14">
    <w:abstractNumId w:val="11"/>
  </w:num>
  <w:num w:numId="15">
    <w:abstractNumId w:val="19"/>
  </w:num>
  <w:num w:numId="16">
    <w:abstractNumId w:val="2"/>
  </w:num>
  <w:num w:numId="17">
    <w:abstractNumId w:val="0"/>
  </w:num>
  <w:num w:numId="18">
    <w:abstractNumId w:val="9"/>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D1B5E"/>
    <w:rsid w:val="000104CA"/>
    <w:rsid w:val="0004374F"/>
    <w:rsid w:val="000E2109"/>
    <w:rsid w:val="000F7F9F"/>
    <w:rsid w:val="00132688"/>
    <w:rsid w:val="00182479"/>
    <w:rsid w:val="001A4952"/>
    <w:rsid w:val="00207306"/>
    <w:rsid w:val="002A1094"/>
    <w:rsid w:val="002E5467"/>
    <w:rsid w:val="002F6891"/>
    <w:rsid w:val="003159C3"/>
    <w:rsid w:val="003D1B5E"/>
    <w:rsid w:val="003D70C0"/>
    <w:rsid w:val="00460072"/>
    <w:rsid w:val="004D3022"/>
    <w:rsid w:val="00507076"/>
    <w:rsid w:val="0057125D"/>
    <w:rsid w:val="005D3405"/>
    <w:rsid w:val="005F2C84"/>
    <w:rsid w:val="006206D7"/>
    <w:rsid w:val="0068505C"/>
    <w:rsid w:val="006D3E28"/>
    <w:rsid w:val="007F56F8"/>
    <w:rsid w:val="008375DE"/>
    <w:rsid w:val="00840F60"/>
    <w:rsid w:val="008417F1"/>
    <w:rsid w:val="008625C6"/>
    <w:rsid w:val="0092229D"/>
    <w:rsid w:val="00931999"/>
    <w:rsid w:val="00936F9F"/>
    <w:rsid w:val="00955A53"/>
    <w:rsid w:val="009A0083"/>
    <w:rsid w:val="009F422C"/>
    <w:rsid w:val="00A40029"/>
    <w:rsid w:val="00A558F9"/>
    <w:rsid w:val="00A71AEA"/>
    <w:rsid w:val="00B32EC1"/>
    <w:rsid w:val="00C86CED"/>
    <w:rsid w:val="00D368E4"/>
    <w:rsid w:val="00D44BBD"/>
    <w:rsid w:val="00D774FE"/>
    <w:rsid w:val="00DD10D6"/>
    <w:rsid w:val="00E52F7E"/>
    <w:rsid w:val="00E609E7"/>
    <w:rsid w:val="00F2532A"/>
    <w:rsid w:val="00F8011D"/>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colormenu v:ext="edit" strokecolor="none [3212]"/>
    </o:shapedefaults>
    <o:shapelayout v:ext="edit">
      <o:idmap v:ext="edit" data="1"/>
    </o:shapelayout>
  </w:shapeDefaults>
  <w:decimalSymbol w:val=","/>
  <w:listSeparator w:val=";"/>
  <w15:docId w15:val="{E85D2696-7062-4C52-9511-58563C0E5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891"/>
  </w:style>
  <w:style w:type="paragraph" w:styleId="2">
    <w:name w:val="heading 2"/>
    <w:basedOn w:val="a"/>
    <w:next w:val="a"/>
    <w:link w:val="20"/>
    <w:uiPriority w:val="9"/>
    <w:unhideWhenUsed/>
    <w:qFormat/>
    <w:rsid w:val="00132688"/>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1B5E"/>
    <w:rPr>
      <w:color w:val="0000FF" w:themeColor="hyperlink"/>
      <w:u w:val="single"/>
    </w:rPr>
  </w:style>
  <w:style w:type="character" w:customStyle="1" w:styleId="1">
    <w:name w:val="Неразрешенное упоминание1"/>
    <w:basedOn w:val="a0"/>
    <w:uiPriority w:val="99"/>
    <w:semiHidden/>
    <w:unhideWhenUsed/>
    <w:rsid w:val="003D1B5E"/>
    <w:rPr>
      <w:color w:val="605E5C"/>
      <w:shd w:val="clear" w:color="auto" w:fill="E1DFDD"/>
    </w:rPr>
  </w:style>
  <w:style w:type="paragraph" w:styleId="a4">
    <w:name w:val="List Paragraph"/>
    <w:basedOn w:val="a"/>
    <w:uiPriority w:val="34"/>
    <w:qFormat/>
    <w:rsid w:val="003D1B5E"/>
    <w:pPr>
      <w:spacing w:after="160" w:line="259" w:lineRule="auto"/>
      <w:ind w:left="720"/>
      <w:contextualSpacing/>
    </w:pPr>
    <w:rPr>
      <w:rFonts w:eastAsiaTheme="minorHAnsi"/>
      <w:lang w:eastAsia="en-US"/>
    </w:rPr>
  </w:style>
  <w:style w:type="character" w:customStyle="1" w:styleId="21">
    <w:name w:val="Основной текст (2)_"/>
    <w:basedOn w:val="a0"/>
    <w:rsid w:val="003D1B5E"/>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3D1B5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2pt">
    <w:name w:val="Основной текст (2) + 12 pt;Полужирный"/>
    <w:basedOn w:val="21"/>
    <w:rsid w:val="003D1B5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
    <w:name w:val="Заголовок №1_"/>
    <w:basedOn w:val="a0"/>
    <w:rsid w:val="003D1B5E"/>
    <w:rPr>
      <w:rFonts w:ascii="Franklin Gothic Demi" w:eastAsia="Franklin Gothic Demi" w:hAnsi="Franklin Gothic Demi" w:cs="Franklin Gothic Demi"/>
      <w:b w:val="0"/>
      <w:bCs w:val="0"/>
      <w:i w:val="0"/>
      <w:iCs w:val="0"/>
      <w:smallCaps w:val="0"/>
      <w:strike w:val="0"/>
      <w:sz w:val="26"/>
      <w:szCs w:val="26"/>
      <w:u w:val="none"/>
    </w:rPr>
  </w:style>
  <w:style w:type="character" w:customStyle="1" w:styleId="11">
    <w:name w:val="Заголовок №1"/>
    <w:basedOn w:val="10"/>
    <w:rsid w:val="003D1B5E"/>
    <w:rPr>
      <w:rFonts w:ascii="Franklin Gothic Demi" w:eastAsia="Franklin Gothic Demi" w:hAnsi="Franklin Gothic Demi" w:cs="Franklin Gothic Demi"/>
      <w:b w:val="0"/>
      <w:bCs w:val="0"/>
      <w:i w:val="0"/>
      <w:iCs w:val="0"/>
      <w:smallCaps w:val="0"/>
      <w:strike w:val="0"/>
      <w:color w:val="000000"/>
      <w:spacing w:val="0"/>
      <w:w w:val="100"/>
      <w:position w:val="0"/>
      <w:sz w:val="26"/>
      <w:szCs w:val="26"/>
      <w:u w:val="none"/>
      <w:lang w:val="ru-RU" w:eastAsia="ru-RU" w:bidi="ru-RU"/>
    </w:rPr>
  </w:style>
  <w:style w:type="character" w:customStyle="1" w:styleId="23">
    <w:name w:val="Заголовок №2_"/>
    <w:basedOn w:val="a0"/>
    <w:rsid w:val="003D1B5E"/>
    <w:rPr>
      <w:rFonts w:ascii="Franklin Gothic Demi" w:eastAsia="Franklin Gothic Demi" w:hAnsi="Franklin Gothic Demi" w:cs="Franklin Gothic Demi"/>
      <w:b w:val="0"/>
      <w:bCs w:val="0"/>
      <w:i w:val="0"/>
      <w:iCs w:val="0"/>
      <w:smallCaps w:val="0"/>
      <w:strike w:val="0"/>
      <w:sz w:val="24"/>
      <w:szCs w:val="24"/>
      <w:u w:val="none"/>
    </w:rPr>
  </w:style>
  <w:style w:type="character" w:customStyle="1" w:styleId="24">
    <w:name w:val="Заголовок №2"/>
    <w:basedOn w:val="23"/>
    <w:rsid w:val="003D1B5E"/>
    <w:rPr>
      <w:rFonts w:ascii="Franklin Gothic Demi" w:eastAsia="Franklin Gothic Demi" w:hAnsi="Franklin Gothic Demi" w:cs="Franklin Gothic Demi"/>
      <w:b w:val="0"/>
      <w:bCs w:val="0"/>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 Курсив"/>
    <w:basedOn w:val="21"/>
    <w:rsid w:val="003D1B5E"/>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21"/>
    <w:rsid w:val="003D1B5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
    <w:basedOn w:val="21"/>
    <w:rsid w:val="003D1B5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ontStyle50">
    <w:name w:val="Font Style50"/>
    <w:rsid w:val="003D1B5E"/>
    <w:rPr>
      <w:rFonts w:ascii="Times New Roman" w:hAnsi="Times New Roman" w:cs="Times New Roman"/>
      <w:sz w:val="16"/>
      <w:szCs w:val="16"/>
    </w:rPr>
  </w:style>
  <w:style w:type="paragraph" w:customStyle="1" w:styleId="Style29">
    <w:name w:val="Style29"/>
    <w:basedOn w:val="a"/>
    <w:rsid w:val="003D1B5E"/>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customStyle="1" w:styleId="Style1">
    <w:name w:val="Style1"/>
    <w:basedOn w:val="a"/>
    <w:rsid w:val="003D1B5E"/>
    <w:pPr>
      <w:widowControl w:val="0"/>
      <w:autoSpaceDE w:val="0"/>
      <w:autoSpaceDN w:val="0"/>
      <w:adjustRightInd w:val="0"/>
      <w:spacing w:after="0" w:line="240" w:lineRule="auto"/>
    </w:pPr>
    <w:rPr>
      <w:rFonts w:ascii="Arial" w:eastAsia="Times New Roman" w:hAnsi="Arial" w:cs="Times New Roman"/>
      <w:sz w:val="20"/>
      <w:szCs w:val="24"/>
    </w:rPr>
  </w:style>
  <w:style w:type="character" w:customStyle="1" w:styleId="FontStyle41">
    <w:name w:val="Font Style41"/>
    <w:rsid w:val="003D1B5E"/>
    <w:rPr>
      <w:rFonts w:ascii="Times New Roman" w:hAnsi="Times New Roman" w:cs="Times New Roman"/>
      <w:sz w:val="20"/>
      <w:szCs w:val="20"/>
    </w:rPr>
  </w:style>
  <w:style w:type="character" w:customStyle="1" w:styleId="4">
    <w:name w:val="Основной текст (4)_"/>
    <w:basedOn w:val="a0"/>
    <w:rsid w:val="003D1B5E"/>
    <w:rPr>
      <w:rFonts w:ascii="Times New Roman" w:eastAsia="Times New Roman" w:hAnsi="Times New Roman" w:cs="Times New Roman"/>
      <w:b w:val="0"/>
      <w:bCs w:val="0"/>
      <w:i w:val="0"/>
      <w:iCs w:val="0"/>
      <w:smallCaps w:val="0"/>
      <w:strike w:val="0"/>
      <w:sz w:val="18"/>
      <w:szCs w:val="18"/>
      <w:u w:val="none"/>
    </w:rPr>
  </w:style>
  <w:style w:type="character" w:customStyle="1" w:styleId="40">
    <w:name w:val="Основной текст (4)"/>
    <w:basedOn w:val="4"/>
    <w:rsid w:val="003D1B5E"/>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41">
    <w:name w:val="Основной текст (4) + Курсив"/>
    <w:basedOn w:val="4"/>
    <w:rsid w:val="003D1B5E"/>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a5">
    <w:name w:val="Сноска_"/>
    <w:basedOn w:val="a0"/>
    <w:rsid w:val="003D1B5E"/>
    <w:rPr>
      <w:rFonts w:ascii="Times New Roman" w:eastAsia="Times New Roman" w:hAnsi="Times New Roman" w:cs="Times New Roman"/>
      <w:b w:val="0"/>
      <w:bCs w:val="0"/>
      <w:i w:val="0"/>
      <w:iCs w:val="0"/>
      <w:smallCaps w:val="0"/>
      <w:strike w:val="0"/>
      <w:sz w:val="18"/>
      <w:szCs w:val="18"/>
      <w:u w:val="none"/>
    </w:rPr>
  </w:style>
  <w:style w:type="character" w:customStyle="1" w:styleId="a6">
    <w:name w:val="Сноска"/>
    <w:basedOn w:val="a5"/>
    <w:rsid w:val="003D1B5E"/>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a7">
    <w:name w:val="Сноска + Курсив"/>
    <w:basedOn w:val="a5"/>
    <w:rsid w:val="003D1B5E"/>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Tahoma11pt">
    <w:name w:val="Сноска + Tahoma;11 pt;Полужирный"/>
    <w:basedOn w:val="a5"/>
    <w:rsid w:val="003D1B5E"/>
    <w:rPr>
      <w:rFonts w:ascii="Tahoma" w:eastAsia="Tahoma" w:hAnsi="Tahoma" w:cs="Tahoma"/>
      <w:b/>
      <w:bCs/>
      <w:i w:val="0"/>
      <w:iCs w:val="0"/>
      <w:smallCaps w:val="0"/>
      <w:strike w:val="0"/>
      <w:color w:val="000000"/>
      <w:spacing w:val="0"/>
      <w:w w:val="100"/>
      <w:position w:val="0"/>
      <w:sz w:val="22"/>
      <w:szCs w:val="22"/>
      <w:u w:val="none"/>
      <w:lang w:val="ru-RU" w:eastAsia="ru-RU" w:bidi="ru-RU"/>
    </w:rPr>
  </w:style>
  <w:style w:type="character" w:customStyle="1" w:styleId="3">
    <w:name w:val="Основной текст (3)_"/>
    <w:basedOn w:val="a0"/>
    <w:link w:val="30"/>
    <w:rsid w:val="0092229D"/>
    <w:rPr>
      <w:rFonts w:ascii="Verdana" w:eastAsia="Verdana" w:hAnsi="Verdana" w:cs="Verdana"/>
      <w:b/>
      <w:bCs/>
      <w:sz w:val="19"/>
      <w:szCs w:val="19"/>
      <w:shd w:val="clear" w:color="auto" w:fill="FFFFFF"/>
    </w:rPr>
  </w:style>
  <w:style w:type="paragraph" w:customStyle="1" w:styleId="30">
    <w:name w:val="Основной текст (3)"/>
    <w:basedOn w:val="a"/>
    <w:link w:val="3"/>
    <w:rsid w:val="0092229D"/>
    <w:pPr>
      <w:widowControl w:val="0"/>
      <w:shd w:val="clear" w:color="auto" w:fill="FFFFFF"/>
      <w:spacing w:after="180" w:line="288" w:lineRule="exact"/>
      <w:ind w:firstLine="100"/>
    </w:pPr>
    <w:rPr>
      <w:rFonts w:ascii="Verdana" w:eastAsia="Verdana" w:hAnsi="Verdana" w:cs="Verdana"/>
      <w:b/>
      <w:bCs/>
      <w:sz w:val="19"/>
      <w:szCs w:val="19"/>
    </w:rPr>
  </w:style>
  <w:style w:type="character" w:customStyle="1" w:styleId="22pt">
    <w:name w:val="Основной текст (2) + Интервал 2 pt"/>
    <w:basedOn w:val="21"/>
    <w:rsid w:val="0092229D"/>
    <w:rPr>
      <w:rFonts w:ascii="Times New Roman" w:eastAsia="Times New Roman" w:hAnsi="Times New Roman" w:cs="Times New Roman"/>
      <w:b w:val="0"/>
      <w:bCs w:val="0"/>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92229D"/>
    <w:rPr>
      <w:rFonts w:ascii="Verdana" w:eastAsia="Verdana" w:hAnsi="Verdana" w:cs="Verdana"/>
      <w:sz w:val="16"/>
      <w:szCs w:val="16"/>
      <w:shd w:val="clear" w:color="auto" w:fill="FFFFFF"/>
    </w:rPr>
  </w:style>
  <w:style w:type="paragraph" w:customStyle="1" w:styleId="50">
    <w:name w:val="Основной текст (5)"/>
    <w:basedOn w:val="a"/>
    <w:link w:val="5"/>
    <w:rsid w:val="0092229D"/>
    <w:pPr>
      <w:widowControl w:val="0"/>
      <w:shd w:val="clear" w:color="auto" w:fill="FFFFFF"/>
      <w:spacing w:before="300" w:after="0" w:line="221" w:lineRule="exact"/>
      <w:jc w:val="both"/>
    </w:pPr>
    <w:rPr>
      <w:rFonts w:ascii="Verdana" w:eastAsia="Verdana" w:hAnsi="Verdana" w:cs="Verdana"/>
      <w:sz w:val="16"/>
      <w:szCs w:val="16"/>
    </w:rPr>
  </w:style>
  <w:style w:type="character" w:customStyle="1" w:styleId="6">
    <w:name w:val="Основной текст (6)_"/>
    <w:basedOn w:val="a0"/>
    <w:link w:val="60"/>
    <w:rsid w:val="0092229D"/>
    <w:rPr>
      <w:rFonts w:ascii="Verdana" w:eastAsia="Verdana" w:hAnsi="Verdana" w:cs="Verdana"/>
      <w:i/>
      <w:iCs/>
      <w:sz w:val="16"/>
      <w:szCs w:val="16"/>
      <w:shd w:val="clear" w:color="auto" w:fill="FFFFFF"/>
    </w:rPr>
  </w:style>
  <w:style w:type="paragraph" w:customStyle="1" w:styleId="60">
    <w:name w:val="Основной текст (6)"/>
    <w:basedOn w:val="a"/>
    <w:link w:val="6"/>
    <w:rsid w:val="0092229D"/>
    <w:pPr>
      <w:widowControl w:val="0"/>
      <w:shd w:val="clear" w:color="auto" w:fill="FFFFFF"/>
      <w:spacing w:after="0" w:line="216" w:lineRule="exact"/>
      <w:ind w:firstLine="280"/>
      <w:jc w:val="both"/>
    </w:pPr>
    <w:rPr>
      <w:rFonts w:ascii="Verdana" w:eastAsia="Verdana" w:hAnsi="Verdana" w:cs="Verdana"/>
      <w:i/>
      <w:iCs/>
      <w:sz w:val="16"/>
      <w:szCs w:val="16"/>
    </w:rPr>
  </w:style>
  <w:style w:type="character" w:customStyle="1" w:styleId="61">
    <w:name w:val="Основной текст (6) + Не курсив"/>
    <w:basedOn w:val="6"/>
    <w:rsid w:val="0092229D"/>
    <w:rPr>
      <w:rFonts w:ascii="Verdana" w:eastAsia="Verdana" w:hAnsi="Verdana" w:cs="Verdana"/>
      <w:i/>
      <w:iCs/>
      <w:color w:val="000000"/>
      <w:spacing w:val="0"/>
      <w:w w:val="100"/>
      <w:position w:val="0"/>
      <w:sz w:val="16"/>
      <w:szCs w:val="16"/>
      <w:shd w:val="clear" w:color="auto" w:fill="FFFFFF"/>
      <w:lang w:val="ru-RU" w:eastAsia="ru-RU" w:bidi="ru-RU"/>
    </w:rPr>
  </w:style>
  <w:style w:type="character" w:customStyle="1" w:styleId="7">
    <w:name w:val="Основной текст (7)_"/>
    <w:basedOn w:val="a0"/>
    <w:link w:val="70"/>
    <w:rsid w:val="0092229D"/>
    <w:rPr>
      <w:rFonts w:ascii="Verdana" w:eastAsia="Verdana" w:hAnsi="Verdana" w:cs="Verdana"/>
      <w:b/>
      <w:bCs/>
      <w:sz w:val="16"/>
      <w:szCs w:val="16"/>
      <w:shd w:val="clear" w:color="auto" w:fill="FFFFFF"/>
    </w:rPr>
  </w:style>
  <w:style w:type="paragraph" w:customStyle="1" w:styleId="70">
    <w:name w:val="Основной текст (7)"/>
    <w:basedOn w:val="a"/>
    <w:link w:val="7"/>
    <w:rsid w:val="0092229D"/>
    <w:pPr>
      <w:widowControl w:val="0"/>
      <w:shd w:val="clear" w:color="auto" w:fill="FFFFFF"/>
      <w:spacing w:before="240" w:after="240" w:line="0" w:lineRule="atLeast"/>
      <w:ind w:firstLine="280"/>
      <w:jc w:val="both"/>
    </w:pPr>
    <w:rPr>
      <w:rFonts w:ascii="Verdana" w:eastAsia="Verdana" w:hAnsi="Verdana" w:cs="Verdana"/>
      <w:b/>
      <w:bCs/>
      <w:sz w:val="16"/>
      <w:szCs w:val="16"/>
    </w:rPr>
  </w:style>
  <w:style w:type="character" w:customStyle="1" w:styleId="8">
    <w:name w:val="Основной текст (8)_"/>
    <w:basedOn w:val="a0"/>
    <w:link w:val="80"/>
    <w:rsid w:val="0092229D"/>
    <w:rPr>
      <w:rFonts w:ascii="Times New Roman" w:eastAsia="Times New Roman" w:hAnsi="Times New Roman" w:cs="Times New Roman"/>
      <w:sz w:val="20"/>
      <w:szCs w:val="20"/>
      <w:shd w:val="clear" w:color="auto" w:fill="FFFFFF"/>
    </w:rPr>
  </w:style>
  <w:style w:type="paragraph" w:customStyle="1" w:styleId="80">
    <w:name w:val="Основной текст (8)"/>
    <w:basedOn w:val="a"/>
    <w:link w:val="8"/>
    <w:rsid w:val="0092229D"/>
    <w:pPr>
      <w:widowControl w:val="0"/>
      <w:shd w:val="clear" w:color="auto" w:fill="FFFFFF"/>
      <w:spacing w:before="240" w:after="0" w:line="216" w:lineRule="exact"/>
      <w:jc w:val="both"/>
    </w:pPr>
    <w:rPr>
      <w:rFonts w:ascii="Times New Roman" w:eastAsia="Times New Roman" w:hAnsi="Times New Roman" w:cs="Times New Roman"/>
      <w:sz w:val="20"/>
      <w:szCs w:val="20"/>
    </w:rPr>
  </w:style>
  <w:style w:type="character" w:customStyle="1" w:styleId="100">
    <w:name w:val="Основной текст (10)_"/>
    <w:basedOn w:val="a0"/>
    <w:link w:val="101"/>
    <w:rsid w:val="0092229D"/>
    <w:rPr>
      <w:rFonts w:ascii="Century Gothic" w:eastAsia="Century Gothic" w:hAnsi="Century Gothic" w:cs="Century Gothic"/>
      <w:b/>
      <w:bCs/>
      <w:i/>
      <w:iCs/>
      <w:sz w:val="17"/>
      <w:szCs w:val="17"/>
      <w:shd w:val="clear" w:color="auto" w:fill="FFFFFF"/>
    </w:rPr>
  </w:style>
  <w:style w:type="paragraph" w:customStyle="1" w:styleId="101">
    <w:name w:val="Основной текст (10)"/>
    <w:basedOn w:val="a"/>
    <w:link w:val="100"/>
    <w:rsid w:val="0092229D"/>
    <w:pPr>
      <w:widowControl w:val="0"/>
      <w:shd w:val="clear" w:color="auto" w:fill="FFFFFF"/>
      <w:spacing w:before="60" w:after="60" w:line="0" w:lineRule="atLeast"/>
    </w:pPr>
    <w:rPr>
      <w:rFonts w:ascii="Century Gothic" w:eastAsia="Century Gothic" w:hAnsi="Century Gothic" w:cs="Century Gothic"/>
      <w:b/>
      <w:bCs/>
      <w:i/>
      <w:iCs/>
      <w:sz w:val="17"/>
      <w:szCs w:val="17"/>
    </w:rPr>
  </w:style>
  <w:style w:type="character" w:customStyle="1" w:styleId="210pt2pt">
    <w:name w:val="Основной текст (2) + 10 pt;Интервал 2 pt"/>
    <w:basedOn w:val="21"/>
    <w:rsid w:val="0092229D"/>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210pt">
    <w:name w:val="Основной текст (2) + 10 pt"/>
    <w:basedOn w:val="21"/>
    <w:rsid w:val="0092229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9pt">
    <w:name w:val="Основной текст (2) + 9 pt;Малые прописные"/>
    <w:basedOn w:val="21"/>
    <w:rsid w:val="0092229D"/>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26">
    <w:name w:val="Основной текст (2) + Полужирный"/>
    <w:basedOn w:val="21"/>
    <w:rsid w:val="0092229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10">
    <w:name w:val="Основной текст (11)_"/>
    <w:basedOn w:val="a0"/>
    <w:link w:val="111"/>
    <w:rsid w:val="0092229D"/>
    <w:rPr>
      <w:rFonts w:ascii="Verdana" w:eastAsia="Verdana" w:hAnsi="Verdana" w:cs="Verdana"/>
      <w:sz w:val="19"/>
      <w:szCs w:val="19"/>
      <w:shd w:val="clear" w:color="auto" w:fill="FFFFFF"/>
    </w:rPr>
  </w:style>
  <w:style w:type="paragraph" w:customStyle="1" w:styleId="111">
    <w:name w:val="Основной текст (11)"/>
    <w:basedOn w:val="a"/>
    <w:link w:val="110"/>
    <w:rsid w:val="0092229D"/>
    <w:pPr>
      <w:widowControl w:val="0"/>
      <w:shd w:val="clear" w:color="auto" w:fill="FFFFFF"/>
      <w:spacing w:before="240" w:after="240" w:line="0" w:lineRule="atLeast"/>
      <w:ind w:firstLine="280"/>
      <w:jc w:val="both"/>
    </w:pPr>
    <w:rPr>
      <w:rFonts w:ascii="Verdana" w:eastAsia="Verdana" w:hAnsi="Verdana" w:cs="Verdana"/>
      <w:sz w:val="19"/>
      <w:szCs w:val="19"/>
    </w:rPr>
  </w:style>
  <w:style w:type="character" w:customStyle="1" w:styleId="220">
    <w:name w:val="Заголовок №2 (2)_"/>
    <w:basedOn w:val="a0"/>
    <w:link w:val="221"/>
    <w:rsid w:val="0092229D"/>
    <w:rPr>
      <w:rFonts w:ascii="Franklin Gothic Demi" w:eastAsia="Franklin Gothic Demi" w:hAnsi="Franklin Gothic Demi" w:cs="Franklin Gothic Demi"/>
      <w:sz w:val="24"/>
      <w:szCs w:val="24"/>
      <w:shd w:val="clear" w:color="auto" w:fill="FFFFFF"/>
    </w:rPr>
  </w:style>
  <w:style w:type="paragraph" w:customStyle="1" w:styleId="221">
    <w:name w:val="Заголовок №2 (2)"/>
    <w:basedOn w:val="a"/>
    <w:link w:val="220"/>
    <w:rsid w:val="0092229D"/>
    <w:pPr>
      <w:widowControl w:val="0"/>
      <w:shd w:val="clear" w:color="auto" w:fill="FFFFFF"/>
      <w:spacing w:before="360" w:after="360" w:line="0" w:lineRule="atLeast"/>
      <w:ind w:firstLine="300"/>
      <w:jc w:val="both"/>
      <w:outlineLvl w:val="1"/>
    </w:pPr>
    <w:rPr>
      <w:rFonts w:ascii="Franklin Gothic Demi" w:eastAsia="Franklin Gothic Demi" w:hAnsi="Franklin Gothic Demi" w:cs="Franklin Gothic Demi"/>
      <w:sz w:val="24"/>
      <w:szCs w:val="24"/>
    </w:rPr>
  </w:style>
  <w:style w:type="paragraph" w:styleId="a8">
    <w:name w:val="Subtitle"/>
    <w:basedOn w:val="a"/>
    <w:next w:val="a"/>
    <w:link w:val="a9"/>
    <w:uiPriority w:val="11"/>
    <w:qFormat/>
    <w:rsid w:val="0092229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92229D"/>
    <w:rPr>
      <w:rFonts w:asciiTheme="majorHAnsi" w:eastAsiaTheme="majorEastAsia" w:hAnsiTheme="majorHAnsi" w:cstheme="majorBidi"/>
      <w:i/>
      <w:iCs/>
      <w:color w:val="4F81BD" w:themeColor="accent1"/>
      <w:spacing w:val="15"/>
      <w:sz w:val="24"/>
      <w:szCs w:val="24"/>
    </w:rPr>
  </w:style>
  <w:style w:type="character" w:customStyle="1" w:styleId="aa">
    <w:name w:val="Без интервала Знак"/>
    <w:basedOn w:val="a0"/>
    <w:link w:val="ab"/>
    <w:uiPriority w:val="1"/>
    <w:locked/>
    <w:rsid w:val="00E52F7E"/>
    <w:rPr>
      <w:rFonts w:ascii="Calibri" w:eastAsia="Calibri" w:hAnsi="Calibri" w:cs="Times New Roman"/>
      <w:lang w:val="cs-CZ"/>
    </w:rPr>
  </w:style>
  <w:style w:type="paragraph" w:styleId="ab">
    <w:name w:val="No Spacing"/>
    <w:link w:val="aa"/>
    <w:uiPriority w:val="1"/>
    <w:qFormat/>
    <w:rsid w:val="00E52F7E"/>
    <w:pPr>
      <w:spacing w:after="0" w:line="240" w:lineRule="auto"/>
    </w:pPr>
    <w:rPr>
      <w:rFonts w:ascii="Calibri" w:eastAsia="Calibri" w:hAnsi="Calibri" w:cs="Times New Roman"/>
      <w:lang w:val="cs-CZ"/>
    </w:rPr>
  </w:style>
  <w:style w:type="character" w:styleId="ac">
    <w:name w:val="Subtle Emphasis"/>
    <w:basedOn w:val="a0"/>
    <w:uiPriority w:val="19"/>
    <w:qFormat/>
    <w:rsid w:val="00E52F7E"/>
    <w:rPr>
      <w:i/>
      <w:iCs/>
      <w:color w:val="808080" w:themeColor="text1" w:themeTint="7F"/>
    </w:rPr>
  </w:style>
  <w:style w:type="character" w:customStyle="1" w:styleId="a-size-extra-large">
    <w:name w:val="a-size-extra-large"/>
    <w:basedOn w:val="a0"/>
    <w:rsid w:val="00E52F7E"/>
  </w:style>
  <w:style w:type="character" w:customStyle="1" w:styleId="a-size-large">
    <w:name w:val="a-size-large"/>
    <w:basedOn w:val="a0"/>
    <w:rsid w:val="00E52F7E"/>
  </w:style>
  <w:style w:type="character" w:customStyle="1" w:styleId="author">
    <w:name w:val="author"/>
    <w:basedOn w:val="a0"/>
    <w:rsid w:val="00E52F7E"/>
  </w:style>
  <w:style w:type="character" w:customStyle="1" w:styleId="a-size-medium">
    <w:name w:val="a-size-medium"/>
    <w:basedOn w:val="a0"/>
    <w:rsid w:val="00E52F7E"/>
  </w:style>
  <w:style w:type="character" w:customStyle="1" w:styleId="a-declarative">
    <w:name w:val="a-declarative"/>
    <w:basedOn w:val="a0"/>
    <w:rsid w:val="00E52F7E"/>
  </w:style>
  <w:style w:type="character" w:customStyle="1" w:styleId="reference-accessdate">
    <w:name w:val="reference-accessdate"/>
    <w:basedOn w:val="a0"/>
    <w:rsid w:val="00E52F7E"/>
  </w:style>
  <w:style w:type="character" w:customStyle="1" w:styleId="a-color-secondary">
    <w:name w:val="a-color-secondary"/>
    <w:basedOn w:val="a0"/>
    <w:rsid w:val="00E52F7E"/>
  </w:style>
  <w:style w:type="character" w:styleId="ad">
    <w:name w:val="Emphasis"/>
    <w:basedOn w:val="a0"/>
    <w:uiPriority w:val="20"/>
    <w:qFormat/>
    <w:rsid w:val="00E52F7E"/>
    <w:rPr>
      <w:i/>
      <w:iCs/>
    </w:rPr>
  </w:style>
  <w:style w:type="character" w:customStyle="1" w:styleId="20">
    <w:name w:val="Заголовок 2 Знак"/>
    <w:basedOn w:val="a0"/>
    <w:link w:val="2"/>
    <w:uiPriority w:val="9"/>
    <w:rsid w:val="00132688"/>
    <w:rPr>
      <w:rFonts w:asciiTheme="majorHAnsi" w:eastAsiaTheme="majorEastAsia" w:hAnsiTheme="majorHAnsi" w:cstheme="majorBidi"/>
      <w:b/>
      <w:bCs/>
      <w:color w:val="4F81BD" w:themeColor="accent1"/>
      <w:sz w:val="26"/>
      <w:szCs w:val="26"/>
      <w:lang w:eastAsia="ja-JP"/>
    </w:rPr>
  </w:style>
  <w:style w:type="character" w:customStyle="1" w:styleId="shorttext">
    <w:name w:val="short_text"/>
    <w:basedOn w:val="a0"/>
    <w:rsid w:val="00132688"/>
  </w:style>
  <w:style w:type="paragraph" w:styleId="ae">
    <w:name w:val="Balloon Text"/>
    <w:basedOn w:val="a"/>
    <w:link w:val="af"/>
    <w:uiPriority w:val="99"/>
    <w:semiHidden/>
    <w:unhideWhenUsed/>
    <w:rsid w:val="0013268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32688"/>
    <w:rPr>
      <w:rFonts w:ascii="Tahoma" w:hAnsi="Tahoma" w:cs="Tahoma"/>
      <w:sz w:val="16"/>
      <w:szCs w:val="16"/>
    </w:rPr>
  </w:style>
  <w:style w:type="paragraph" w:styleId="af0">
    <w:name w:val="header"/>
    <w:basedOn w:val="a"/>
    <w:link w:val="af1"/>
    <w:uiPriority w:val="99"/>
    <w:unhideWhenUsed/>
    <w:rsid w:val="006D3E28"/>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D3E28"/>
  </w:style>
  <w:style w:type="paragraph" w:styleId="af2">
    <w:name w:val="footer"/>
    <w:basedOn w:val="a"/>
    <w:link w:val="af3"/>
    <w:uiPriority w:val="99"/>
    <w:unhideWhenUsed/>
    <w:rsid w:val="006D3E28"/>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3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E4579-73FA-4C31-B9F2-C3C82426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115</Pages>
  <Words>39609</Words>
  <Characters>225777</Characters>
  <Application>Microsoft Office Word</Application>
  <DocSecurity>0</DocSecurity>
  <Lines>1881</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190</cp:revision>
  <cp:lastPrinted>2021-04-08T08:02:00Z</cp:lastPrinted>
  <dcterms:created xsi:type="dcterms:W3CDTF">2021-04-01T11:53:00Z</dcterms:created>
  <dcterms:modified xsi:type="dcterms:W3CDTF">2021-04-08T08:02:00Z</dcterms:modified>
</cp:coreProperties>
</file>